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="00D3787E" w:rsidRDefault="004F43D9" w14:paraId="703D2166" wp14:textId="77777777">
      <w:pPr>
        <w:jc w:val="center"/>
        <w:rPr>
          <w:rFonts w:cs="Arial"/>
          <w:b/>
          <w:i/>
          <w:sz w:val="28"/>
          <w:szCs w:val="56"/>
        </w:rPr>
      </w:pPr>
      <w:r>
        <w:rPr>
          <w:rFonts w:cs="Arial"/>
          <w:b/>
          <w:i/>
          <w:noProof/>
          <w:sz w:val="28"/>
          <w:szCs w:val="56"/>
        </w:rPr>
        <w:drawing>
          <wp:anchor xmlns:wp14="http://schemas.microsoft.com/office/word/2010/wordprocessingDrawing" distT="0" distB="0" distL="114300" distR="114300" simplePos="0" relativeHeight="251657728" behindDoc="0" locked="0" layoutInCell="1" allowOverlap="1" wp14:anchorId="10CDDA0B" wp14:editId="7777777">
            <wp:simplePos x="0" y="0"/>
            <wp:positionH relativeFrom="column">
              <wp:posOffset>-276225</wp:posOffset>
            </wp:positionH>
            <wp:positionV relativeFrom="paragraph">
              <wp:posOffset>130810</wp:posOffset>
            </wp:positionV>
            <wp:extent cx="2343150" cy="1704975"/>
            <wp:effectExtent l="0" t="0" r="0" b="0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87E">
        <w:rPr>
          <w:rFonts w:cs="Arial"/>
          <w:b/>
          <w:i/>
          <w:sz w:val="28"/>
          <w:szCs w:val="56"/>
        </w:rPr>
        <w:t>ÉCOLE NATIONALE DE L’AVIATION CIVILE</w:t>
      </w:r>
    </w:p>
    <w:p xmlns:wp14="http://schemas.microsoft.com/office/word/2010/wordml" w:rsidR="00D3787E" w:rsidRDefault="00D3787E" w14:paraId="71AAC46E" wp14:textId="77777777">
      <w:pPr>
        <w:jc w:val="center"/>
        <w:rPr>
          <w:rFonts w:cs="Arial"/>
          <w:b/>
          <w:i/>
          <w:sz w:val="28"/>
        </w:rPr>
      </w:pPr>
      <w:r>
        <w:rPr>
          <w:rFonts w:cs="Arial"/>
          <w:b/>
          <w:i/>
          <w:sz w:val="28"/>
        </w:rPr>
        <w:t>7, avenue Édouard BELIN</w:t>
      </w:r>
    </w:p>
    <w:p xmlns:wp14="http://schemas.microsoft.com/office/word/2010/wordml" w:rsidR="00D3787E" w:rsidRDefault="00D3787E" w14:paraId="4459DE43" wp14:textId="77777777">
      <w:pPr>
        <w:jc w:val="center"/>
        <w:rPr>
          <w:rFonts w:cs="Arial"/>
          <w:b/>
          <w:i/>
          <w:sz w:val="28"/>
        </w:rPr>
      </w:pPr>
      <w:r>
        <w:rPr>
          <w:rFonts w:cs="Arial"/>
          <w:b/>
          <w:i/>
          <w:sz w:val="28"/>
        </w:rPr>
        <w:t>B.P.54005</w:t>
      </w:r>
    </w:p>
    <w:p xmlns:wp14="http://schemas.microsoft.com/office/word/2010/wordml" w:rsidR="00D3787E" w:rsidRDefault="00D3787E" w14:paraId="0B39D378" wp14:textId="77777777">
      <w:pPr>
        <w:jc w:val="center"/>
        <w:rPr>
          <w:rFonts w:cs="Arial"/>
          <w:b/>
          <w:i/>
          <w:sz w:val="28"/>
        </w:rPr>
      </w:pPr>
      <w:r>
        <w:rPr>
          <w:rFonts w:cs="Arial"/>
          <w:b/>
          <w:i/>
          <w:sz w:val="28"/>
        </w:rPr>
        <w:t>31055 Toulouse Cedex 04</w:t>
      </w:r>
    </w:p>
    <w:p xmlns:wp14="http://schemas.microsoft.com/office/word/2010/wordml" w:rsidR="00D3787E" w:rsidRDefault="00D3787E" w14:paraId="672A6659" wp14:textId="77777777">
      <w:pPr>
        <w:jc w:val="center"/>
        <w:rPr>
          <w:rFonts w:cs="Arial"/>
          <w:b/>
          <w:i/>
          <w:sz w:val="28"/>
          <w:szCs w:val="28"/>
        </w:rPr>
      </w:pPr>
    </w:p>
    <w:p xmlns:wp14="http://schemas.microsoft.com/office/word/2010/wordml" w:rsidR="00D3787E" w:rsidRDefault="00D3787E" w14:paraId="0A37501D" wp14:textId="77777777">
      <w:pPr>
        <w:jc w:val="center"/>
        <w:rPr>
          <w:rFonts w:cs="Arial"/>
          <w:b/>
          <w:i/>
          <w:sz w:val="28"/>
          <w:szCs w:val="28"/>
        </w:rPr>
      </w:pPr>
    </w:p>
    <w:p xmlns:wp14="http://schemas.microsoft.com/office/word/2010/wordml" w:rsidR="00D67902" w:rsidRDefault="00D3787E" w14:paraId="195CD31A" wp14:textId="77777777">
      <w:pPr>
        <w:pStyle w:val="GrosTitre"/>
        <w:rPr>
          <w:rFonts w:ascii="Arial" w:hAnsi="Arial" w:cs="Arial"/>
          <w:caps/>
          <w:sz w:val="28"/>
          <w:szCs w:val="24"/>
        </w:rPr>
      </w:pPr>
      <w:r>
        <w:rPr>
          <w:rFonts w:ascii="Arial" w:hAnsi="Arial" w:cs="Arial"/>
          <w:caps/>
          <w:sz w:val="28"/>
          <w:szCs w:val="24"/>
        </w:rPr>
        <w:t>Entretien réparation</w:t>
      </w:r>
      <w:r w:rsidR="00D67902">
        <w:rPr>
          <w:rFonts w:ascii="Arial" w:hAnsi="Arial" w:cs="Arial"/>
          <w:caps/>
          <w:sz w:val="28"/>
          <w:szCs w:val="24"/>
        </w:rPr>
        <w:t xml:space="preserve"> </w:t>
      </w:r>
      <w:r w:rsidR="00D67902">
        <w:rPr>
          <w:rFonts w:ascii="Arial" w:hAnsi="Arial" w:cs="Arial"/>
          <w:caps/>
          <w:sz w:val="28"/>
          <w:szCs w:val="24"/>
        </w:rPr>
        <w:br/>
      </w:r>
      <w:r w:rsidR="00D67902">
        <w:rPr>
          <w:rFonts w:ascii="Arial" w:hAnsi="Arial" w:cs="Arial"/>
          <w:caps/>
          <w:sz w:val="28"/>
          <w:szCs w:val="24"/>
        </w:rPr>
        <w:t>des installations de sécurité</w:t>
      </w:r>
    </w:p>
    <w:p xmlns:wp14="http://schemas.microsoft.com/office/word/2010/wordml" w:rsidR="00D3787E" w:rsidRDefault="00D3787E" w14:paraId="02C89D4E" wp14:textId="77777777">
      <w:pPr>
        <w:pStyle w:val="GrosTitre"/>
        <w:rPr>
          <w:rFonts w:ascii="Arial" w:hAnsi="Arial" w:cs="Arial"/>
          <w:caps/>
          <w:sz w:val="28"/>
          <w:szCs w:val="24"/>
        </w:rPr>
      </w:pPr>
      <w:r>
        <w:rPr>
          <w:rFonts w:ascii="Arial" w:hAnsi="Arial" w:cs="Arial"/>
          <w:caps/>
          <w:sz w:val="28"/>
          <w:szCs w:val="24"/>
        </w:rPr>
        <w:t>incendie</w:t>
      </w:r>
    </w:p>
    <w:p xmlns:wp14="http://schemas.microsoft.com/office/word/2010/wordml" w:rsidRPr="00C24F7D" w:rsidR="00D3787E" w:rsidP="3BAF2A27" w:rsidRDefault="000462F5" w14:paraId="6CD20488" wp14:textId="5056E3F4">
      <w:pPr>
        <w:jc w:val="center"/>
        <w:rPr>
          <w:rFonts w:cs="Arial"/>
          <w:b w:val="1"/>
          <w:bCs w:val="1"/>
          <w:caps w:val="1"/>
          <w:sz w:val="28"/>
          <w:szCs w:val="28"/>
        </w:rPr>
      </w:pPr>
      <w:r w:rsidRPr="3BAF2A27" w:rsidR="000462F5">
        <w:rPr>
          <w:rFonts w:cs="Arial"/>
          <w:b w:val="1"/>
          <w:bCs w:val="1"/>
          <w:caps w:val="1"/>
          <w:sz w:val="28"/>
          <w:szCs w:val="28"/>
        </w:rPr>
        <w:t xml:space="preserve">    </w:t>
      </w:r>
      <w:r w:rsidRPr="3BAF2A27" w:rsidR="00D67902">
        <w:rPr>
          <w:rFonts w:cs="Arial"/>
          <w:b w:val="1"/>
          <w:bCs w:val="1"/>
          <w:caps w:val="1"/>
          <w:sz w:val="28"/>
          <w:szCs w:val="28"/>
        </w:rPr>
        <w:t xml:space="preserve">                           </w:t>
      </w:r>
      <w:r w:rsidRPr="3BAF2A27" w:rsidR="000462F5">
        <w:rPr>
          <w:rFonts w:cs="Arial"/>
          <w:b w:val="1"/>
          <w:bCs w:val="1"/>
          <w:caps w:val="1"/>
          <w:sz w:val="28"/>
          <w:szCs w:val="28"/>
        </w:rPr>
        <w:t xml:space="preserve"> enac </w:t>
      </w:r>
      <w:r w:rsidRPr="3BAF2A27" w:rsidR="00C24F7D">
        <w:rPr>
          <w:rFonts w:cs="Arial"/>
          <w:b w:val="1"/>
          <w:bCs w:val="1"/>
          <w:caps w:val="1"/>
          <w:sz w:val="28"/>
          <w:szCs w:val="28"/>
        </w:rPr>
        <w:t>SAINT</w:t>
      </w:r>
      <w:r w:rsidRPr="3BAF2A27" w:rsidR="316B49D1">
        <w:rPr>
          <w:rFonts w:cs="Arial"/>
          <w:b w:val="1"/>
          <w:bCs w:val="1"/>
          <w:caps w:val="1"/>
          <w:sz w:val="28"/>
          <w:szCs w:val="28"/>
        </w:rPr>
        <w:t xml:space="preserve"> YAN</w:t>
      </w:r>
    </w:p>
    <w:p xmlns:wp14="http://schemas.microsoft.com/office/word/2010/wordml" w:rsidR="00D3787E" w:rsidRDefault="00D3787E" w14:paraId="5DAB6C7B" wp14:textId="77777777">
      <w:pPr>
        <w:jc w:val="center"/>
        <w:rPr>
          <w:rFonts w:cs="Arial"/>
          <w:b/>
          <w:i/>
          <w:sz w:val="36"/>
        </w:rPr>
      </w:pPr>
    </w:p>
    <w:p xmlns:wp14="http://schemas.microsoft.com/office/word/2010/wordml" w:rsidR="00D3787E" w:rsidRDefault="00D3787E" w14:paraId="02EB378F" wp14:textId="77777777">
      <w:pPr>
        <w:jc w:val="center"/>
        <w:rPr>
          <w:rFonts w:cs="Arial"/>
          <w:b/>
          <w:i/>
          <w:sz w:val="36"/>
        </w:rPr>
      </w:pPr>
    </w:p>
    <w:p xmlns:wp14="http://schemas.microsoft.com/office/word/2010/wordml" w:rsidR="00D3787E" w:rsidRDefault="00D3787E" w14:paraId="6A05A809" wp14:textId="77777777">
      <w:pPr>
        <w:ind w:left="0"/>
        <w:jc w:val="center"/>
        <w:rPr>
          <w:rFonts w:cs="Arial"/>
          <w:b/>
          <w:sz w:val="32"/>
        </w:rPr>
      </w:pPr>
    </w:p>
    <w:p xmlns:wp14="http://schemas.microsoft.com/office/word/2010/wordml" w:rsidR="00D3787E" w:rsidRDefault="00D3787E" w14:paraId="5A39BBE3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41C8F396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72A3D3EC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0D0B940D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0E27B00A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60061E4C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44EAFD9C" wp14:textId="77777777">
      <w:pPr>
        <w:ind w:left="0"/>
        <w:jc w:val="center"/>
        <w:rPr>
          <w:rFonts w:cs="Arial"/>
          <w:b/>
          <w:sz w:val="32"/>
        </w:rPr>
      </w:pPr>
    </w:p>
    <w:p xmlns:wp14="http://schemas.microsoft.com/office/word/2010/wordml" w:rsidR="00D3787E" w:rsidRDefault="00D3787E" w14:paraId="37B29B5F" wp14:textId="77777777">
      <w:pPr>
        <w:pStyle w:val="GrosTitre"/>
        <w:ind w:left="0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>ANNEXE 1</w:t>
      </w:r>
    </w:p>
    <w:p xmlns:wp14="http://schemas.microsoft.com/office/word/2010/wordml" w:rsidR="00D3787E" w:rsidRDefault="00D3787E" w14:paraId="4B94D5A5" wp14:textId="77777777">
      <w:pPr>
        <w:pStyle w:val="Retraitcorpsdetexte"/>
      </w:pPr>
    </w:p>
    <w:p xmlns:wp14="http://schemas.microsoft.com/office/word/2010/wordml" w:rsidR="00D3787E" w:rsidRDefault="00D3787E" w14:paraId="22FA7FF9" wp14:textId="77777777">
      <w:pPr>
        <w:pStyle w:val="GrosTitre"/>
        <w:ind w:left="0"/>
        <w:rPr>
          <w:rFonts w:ascii="Arial" w:hAnsi="Arial" w:cs="Arial"/>
          <w:caps/>
          <w:szCs w:val="48"/>
        </w:rPr>
      </w:pPr>
      <w:r>
        <w:rPr>
          <w:rFonts w:ascii="Arial" w:hAnsi="Arial" w:cs="Arial"/>
          <w:caps/>
          <w:szCs w:val="48"/>
        </w:rPr>
        <w:t xml:space="preserve">LISTING ET LOCALISATION DES </w:t>
      </w:r>
      <w:r>
        <w:rPr>
          <w:rFonts w:ascii="Arial" w:hAnsi="Arial" w:cs="Arial"/>
          <w:caps/>
          <w:szCs w:val="48"/>
          <w:lang w:eastAsia="zh-CN"/>
        </w:rPr>
        <w:t>É</w:t>
      </w:r>
      <w:r>
        <w:rPr>
          <w:rFonts w:ascii="Arial" w:hAnsi="Arial" w:cs="Arial"/>
          <w:caps/>
          <w:szCs w:val="48"/>
        </w:rPr>
        <w:t>QUIPEMENTS</w:t>
      </w:r>
      <w:r w:rsidR="000462F5">
        <w:rPr>
          <w:rFonts w:ascii="Arial" w:hAnsi="Arial" w:cs="Arial"/>
          <w:caps/>
          <w:szCs w:val="48"/>
        </w:rPr>
        <w:t xml:space="preserve">   </w:t>
      </w:r>
    </w:p>
    <w:p xmlns:wp14="http://schemas.microsoft.com/office/word/2010/wordml" w:rsidR="00D3787E" w:rsidRDefault="00D3787E" w14:paraId="3DEEC669" wp14:textId="77777777">
      <w:pPr>
        <w:ind w:left="0" w:right="425"/>
        <w:jc w:val="center"/>
        <w:rPr>
          <w:rFonts w:cs="Arial"/>
          <w:b/>
          <w:i/>
          <w:sz w:val="32"/>
          <w:szCs w:val="32"/>
        </w:rPr>
      </w:pPr>
    </w:p>
    <w:p xmlns:wp14="http://schemas.microsoft.com/office/word/2010/wordml" w:rsidR="00D3787E" w:rsidRDefault="00D3787E" w14:paraId="79BBA600" wp14:textId="77777777">
      <w:pPr>
        <w:pStyle w:val="GrosTitre"/>
        <w:ind w:left="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MARCHÉ N°</w:t>
      </w:r>
    </w:p>
    <w:p xmlns:wp14="http://schemas.microsoft.com/office/word/2010/wordml" w:rsidR="00D3787E" w:rsidRDefault="00D3787E" w14:paraId="3656B9AB" wp14:textId="77777777">
      <w:pPr>
        <w:pStyle w:val="Normal1"/>
        <w:rPr>
          <w:rFonts w:cs="Arial"/>
        </w:rPr>
      </w:pPr>
    </w:p>
    <w:p xmlns:wp14="http://schemas.microsoft.com/office/word/2010/wordml" w:rsidR="00D3787E" w:rsidRDefault="00D3787E" w14:paraId="45FB0818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049F31CB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53128261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62486C05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4101652C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4B99056E" wp14:textId="77777777">
      <w:pPr>
        <w:pStyle w:val="Normal1"/>
        <w:ind w:left="0"/>
        <w:rPr>
          <w:rFonts w:cs="Arial"/>
        </w:rPr>
      </w:pPr>
    </w:p>
    <w:p xmlns:wp14="http://schemas.microsoft.com/office/word/2010/wordml" w:rsidR="00D3787E" w:rsidRDefault="00D3787E" w14:paraId="1299C43A" wp14:textId="77777777">
      <w:pPr>
        <w:pStyle w:val="Retraitcorpsdetexte"/>
        <w:jc w:val="left"/>
        <w:rPr>
          <w:rFonts w:cs="Arial"/>
        </w:rPr>
      </w:pPr>
    </w:p>
    <w:p xmlns:wp14="http://schemas.microsoft.com/office/word/2010/wordml" w:rsidR="00D3787E" w:rsidRDefault="00D3787E" w14:paraId="4DDBEF00" wp14:textId="77777777">
      <w:pPr>
        <w:pStyle w:val="Retraitcorpsdetexte"/>
        <w:rPr>
          <w:rFonts w:cs="Arial"/>
        </w:rPr>
        <w:sectPr w:rsidR="00D3787E">
          <w:headerReference w:type="default" r:id="rId11"/>
          <w:footerReference w:type="even" r:id="rId12"/>
          <w:footerReference w:type="default" r:id="rId13"/>
          <w:pgSz w:w="11906" w:h="16838" w:orient="portrait" w:code="9"/>
          <w:pgMar w:top="1701" w:right="1134" w:bottom="1134" w:left="1134" w:header="720" w:footer="720" w:gutter="0"/>
          <w:cols w:space="720"/>
          <w:titlePg/>
        </w:sectPr>
      </w:pPr>
    </w:p>
    <w:p xmlns:wp14="http://schemas.microsoft.com/office/word/2010/wordml" w:rsidR="00D3787E" w:rsidRDefault="00D3787E" w14:paraId="3630CD18" wp14:textId="77777777">
      <w:pPr>
        <w:pBdr>
          <w:bottom w:val="single" w:color="auto" w:sz="4" w:space="1"/>
        </w:pBdr>
        <w:spacing w:before="1200" w:after="1200"/>
        <w:jc w:val="center"/>
        <w:rPr>
          <w:b/>
          <w:i/>
          <w:sz w:val="28"/>
        </w:rPr>
      </w:pPr>
      <w:r>
        <w:rPr>
          <w:b/>
          <w:i/>
          <w:sz w:val="28"/>
        </w:rPr>
        <w:t>Historique du document</w:t>
      </w:r>
    </w:p>
    <w:p xmlns:wp14="http://schemas.microsoft.com/office/word/2010/wordml" w:rsidR="00D3787E" w:rsidRDefault="00D3787E" w14:paraId="3461D779" wp14:textId="77777777"/>
    <w:tbl>
      <w:tblPr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4820"/>
        <w:gridCol w:w="1843"/>
      </w:tblGrid>
      <w:tr xmlns:wp14="http://schemas.microsoft.com/office/word/2010/wordml" w:rsidR="00D3787E" w:rsidTr="3BAF2A27" w14:paraId="6C3D93C7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Borders>
              <w:bottom w:val="double" w:color="auto" w:sz="6" w:space="0"/>
            </w:tcBorders>
            <w:shd w:val="clear" w:color="auto" w:fill="auto"/>
            <w:tcMar/>
          </w:tcPr>
          <w:p w:rsidR="00D3787E" w:rsidRDefault="00D3787E" w14:paraId="45244DA6" wp14:textId="77777777">
            <w:pPr>
              <w:spacing w:before="120" w:after="120"/>
              <w:ind w:left="0"/>
              <w:rPr>
                <w:b/>
                <w:i/>
              </w:rPr>
            </w:pPr>
            <w:r>
              <w:rPr>
                <w:b/>
                <w:i/>
              </w:rPr>
              <w:t>Version du document</w:t>
            </w:r>
          </w:p>
        </w:tc>
        <w:tc>
          <w:tcPr>
            <w:tcW w:w="1418" w:type="dxa"/>
            <w:tcBorders>
              <w:bottom w:val="double" w:color="auto" w:sz="6" w:space="0"/>
            </w:tcBorders>
            <w:shd w:val="clear" w:color="auto" w:fill="auto"/>
            <w:tcMar/>
          </w:tcPr>
          <w:p w:rsidR="00D3787E" w:rsidRDefault="00D3787E" w14:paraId="26A6F03D" wp14:textId="77777777">
            <w:pPr>
              <w:spacing w:before="120" w:after="120"/>
              <w:ind w:left="2" w:hanging="2"/>
              <w:rPr>
                <w:b/>
                <w:i/>
              </w:rPr>
            </w:pPr>
            <w:r>
              <w:rPr>
                <w:b/>
                <w:i/>
              </w:rPr>
              <w:t>Date de rédaction</w:t>
            </w:r>
          </w:p>
        </w:tc>
        <w:tc>
          <w:tcPr>
            <w:tcW w:w="4820" w:type="dxa"/>
            <w:tcBorders>
              <w:bottom w:val="double" w:color="auto" w:sz="6" w:space="0"/>
            </w:tcBorders>
            <w:shd w:val="clear" w:color="auto" w:fill="auto"/>
            <w:tcMar/>
          </w:tcPr>
          <w:p w:rsidR="00D3787E" w:rsidRDefault="00D3787E" w14:paraId="7DB1BB64" wp14:textId="77777777">
            <w:pPr>
              <w:spacing w:before="120" w:after="120"/>
              <w:ind w:hanging="42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Raison de l’évolution</w:t>
            </w:r>
          </w:p>
        </w:tc>
        <w:tc>
          <w:tcPr>
            <w:tcW w:w="1843" w:type="dxa"/>
            <w:tcBorders>
              <w:bottom w:val="double" w:color="auto" w:sz="6" w:space="0"/>
            </w:tcBorders>
            <w:shd w:val="clear" w:color="auto" w:fill="auto"/>
            <w:tcMar/>
          </w:tcPr>
          <w:p w:rsidR="00D3787E" w:rsidRDefault="00D3787E" w14:paraId="4E52AE0E" wp14:textId="77777777">
            <w:pPr>
              <w:spacing w:before="120" w:after="120"/>
              <w:ind w:hanging="425"/>
              <w:rPr>
                <w:b/>
                <w:i/>
              </w:rPr>
            </w:pPr>
            <w:r>
              <w:rPr>
                <w:b/>
                <w:i/>
              </w:rPr>
              <w:t>Auteur</w:t>
            </w:r>
          </w:p>
        </w:tc>
      </w:tr>
      <w:tr xmlns:wp14="http://schemas.microsoft.com/office/word/2010/wordml" w:rsidR="00D3787E" w:rsidTr="3BAF2A27" w14:paraId="6B2C180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Borders>
              <w:top w:val="nil"/>
            </w:tcBorders>
            <w:tcMar/>
          </w:tcPr>
          <w:p w:rsidR="00D3787E" w:rsidRDefault="00D3787E" w14:paraId="61E7A8E6" wp14:textId="77777777">
            <w:pPr>
              <w:pStyle w:val="Historique"/>
            </w:pPr>
            <w:r>
              <w:t>V0</w:t>
            </w:r>
          </w:p>
        </w:tc>
        <w:tc>
          <w:tcPr>
            <w:tcW w:w="1418" w:type="dxa"/>
            <w:tcBorders>
              <w:top w:val="nil"/>
            </w:tcBorders>
            <w:tcMar/>
          </w:tcPr>
          <w:p w:rsidR="00D3787E" w:rsidRDefault="00B22A8A" w14:paraId="54E554AC" wp14:textId="77777777">
            <w:pPr>
              <w:pStyle w:val="Historique"/>
            </w:pPr>
            <w:r>
              <w:t>10/04/12</w:t>
            </w:r>
          </w:p>
        </w:tc>
        <w:tc>
          <w:tcPr>
            <w:tcW w:w="4820" w:type="dxa"/>
            <w:tcBorders>
              <w:top w:val="nil"/>
            </w:tcBorders>
            <w:tcMar/>
          </w:tcPr>
          <w:p w:rsidR="00D3787E" w:rsidRDefault="00D3787E" w14:paraId="3148069B" wp14:textId="77777777">
            <w:pPr>
              <w:pStyle w:val="Historique"/>
              <w:jc w:val="left"/>
            </w:pPr>
            <w:r>
              <w:t>Version initiale</w:t>
            </w:r>
          </w:p>
        </w:tc>
        <w:tc>
          <w:tcPr>
            <w:tcW w:w="1843" w:type="dxa"/>
            <w:tcBorders>
              <w:top w:val="nil"/>
            </w:tcBorders>
            <w:tcMar/>
          </w:tcPr>
          <w:p w:rsidR="00D3787E" w:rsidRDefault="001C364F" w14:paraId="784E459D" wp14:textId="77777777">
            <w:pPr>
              <w:pStyle w:val="Historique"/>
              <w:jc w:val="left"/>
            </w:pPr>
            <w:r>
              <w:t>D.BOURDON</w:t>
            </w:r>
          </w:p>
        </w:tc>
      </w:tr>
      <w:tr xmlns:wp14="http://schemas.microsoft.com/office/word/2010/wordml" w:rsidR="00D3787E" w:rsidTr="3BAF2A27" w14:paraId="47494324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F36A14" w14:paraId="25C8A97C" wp14:textId="77777777">
            <w:pPr>
              <w:pStyle w:val="Historique"/>
            </w:pPr>
            <w:r>
              <w:t>V1</w:t>
            </w:r>
          </w:p>
        </w:tc>
        <w:tc>
          <w:tcPr>
            <w:tcW w:w="1418" w:type="dxa"/>
            <w:tcMar/>
          </w:tcPr>
          <w:p w:rsidR="00D3787E" w:rsidRDefault="00F36A14" w14:paraId="6E2BC282" wp14:textId="77777777">
            <w:pPr>
              <w:pStyle w:val="Historique"/>
            </w:pPr>
            <w:r>
              <w:t>07/09/16</w:t>
            </w:r>
          </w:p>
        </w:tc>
        <w:tc>
          <w:tcPr>
            <w:tcW w:w="4820" w:type="dxa"/>
            <w:tcMar/>
          </w:tcPr>
          <w:p w:rsidR="00D3787E" w:rsidRDefault="00F36A14" w14:paraId="3707C993" wp14:textId="77777777">
            <w:pPr>
              <w:pStyle w:val="Historique"/>
              <w:jc w:val="left"/>
            </w:pPr>
            <w:r>
              <w:t>Actualisation</w:t>
            </w:r>
          </w:p>
        </w:tc>
        <w:tc>
          <w:tcPr>
            <w:tcW w:w="1843" w:type="dxa"/>
            <w:tcMar/>
          </w:tcPr>
          <w:p w:rsidR="00D3787E" w:rsidRDefault="00F36A14" w14:paraId="5A93975E" wp14:textId="77777777">
            <w:pPr>
              <w:pStyle w:val="Historique"/>
              <w:jc w:val="left"/>
            </w:pPr>
            <w:r>
              <w:t>O.AMIEL</w:t>
            </w:r>
          </w:p>
        </w:tc>
      </w:tr>
      <w:tr xmlns:wp14="http://schemas.microsoft.com/office/word/2010/wordml" w:rsidR="00D3787E" w:rsidTr="3BAF2A27" w14:paraId="3CF2D8B6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0FB78278" wp14:textId="59244CF5">
            <w:pPr>
              <w:pStyle w:val="Historique"/>
            </w:pPr>
            <w:r w:rsidR="5C84DF3E">
              <w:rPr/>
              <w:t>V2</w:t>
            </w:r>
          </w:p>
        </w:tc>
        <w:tc>
          <w:tcPr>
            <w:tcW w:w="1418" w:type="dxa"/>
            <w:tcMar/>
          </w:tcPr>
          <w:p w:rsidR="00D3787E" w:rsidRDefault="00D3787E" w14:paraId="1FC39945" wp14:textId="4C1ED4B4">
            <w:pPr>
              <w:pStyle w:val="Historique"/>
            </w:pPr>
            <w:r w:rsidR="5C84DF3E">
              <w:rPr/>
              <w:t>17/10/25</w:t>
            </w:r>
          </w:p>
        </w:tc>
        <w:tc>
          <w:tcPr>
            <w:tcW w:w="4820" w:type="dxa"/>
            <w:tcMar/>
          </w:tcPr>
          <w:p w:rsidR="3BAF2A27" w:rsidP="3BAF2A27" w:rsidRDefault="3BAF2A27" w14:paraId="5423C3C5">
            <w:pPr>
              <w:pStyle w:val="Historique"/>
              <w:jc w:val="left"/>
            </w:pPr>
            <w:r w:rsidR="3BAF2A27">
              <w:rPr/>
              <w:t>Actualisation</w:t>
            </w:r>
          </w:p>
        </w:tc>
        <w:tc>
          <w:tcPr>
            <w:tcW w:w="1843" w:type="dxa"/>
            <w:tcMar/>
          </w:tcPr>
          <w:p w:rsidR="3BAF2A27" w:rsidP="3BAF2A27" w:rsidRDefault="3BAF2A27" w14:paraId="7D3E80B2">
            <w:pPr>
              <w:pStyle w:val="Historique"/>
              <w:jc w:val="left"/>
            </w:pPr>
            <w:r w:rsidR="3BAF2A27">
              <w:rPr/>
              <w:t>O.AMIEL</w:t>
            </w:r>
          </w:p>
        </w:tc>
      </w:tr>
      <w:tr xmlns:wp14="http://schemas.microsoft.com/office/word/2010/wordml" w:rsidR="00D3787E" w:rsidTr="3BAF2A27" w14:paraId="62EBF3C5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6D98A12B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2946DB82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5997CC1D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110FFD37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6B699379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3FE9F23F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1F72F646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08CE6F91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61CDCEAD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6BB9E253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23DE523C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52E56223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07547A01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5043CB0F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07459315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6537F28F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6DFB9E20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70DF9E56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44E871BC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144A5D23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738610EB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637805D2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463F29E8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3B7B4B86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3A0FF5F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5630AD66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61829076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2BA226A1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17AD93B2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0DE4B5B7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66204FF1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2DBF0D7D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6B62F1B3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02F2C34E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680A4E5D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19219836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296FEF7D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7194DBDC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769D0D3C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54CD245A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1231BE67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36FEB5B0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30D7AA69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7196D064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34FF1C98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6D072C0D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48A21919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6BD18F9B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238601FE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0F3CABC7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5B08B5D1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16DEB4AB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0AD9C6F4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4B1F511A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65F9C3DC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5023141B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1F3B1409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562C75D1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664355AD" wp14:textId="77777777">
            <w:pPr>
              <w:pStyle w:val="Historique"/>
              <w:jc w:val="left"/>
            </w:pPr>
          </w:p>
        </w:tc>
      </w:tr>
      <w:tr xmlns:wp14="http://schemas.microsoft.com/office/word/2010/wordml" w:rsidR="00D3787E" w:rsidTr="3BAF2A27" w14:paraId="1A965116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18" w:type="dxa"/>
            <w:tcMar/>
          </w:tcPr>
          <w:p w:rsidR="00D3787E" w:rsidRDefault="00D3787E" w14:paraId="7DF4E37C" wp14:textId="77777777">
            <w:pPr>
              <w:pStyle w:val="Historique"/>
            </w:pPr>
          </w:p>
        </w:tc>
        <w:tc>
          <w:tcPr>
            <w:tcW w:w="1418" w:type="dxa"/>
            <w:tcMar/>
          </w:tcPr>
          <w:p w:rsidR="00D3787E" w:rsidRDefault="00D3787E" w14:paraId="44FB30F8" wp14:textId="77777777">
            <w:pPr>
              <w:pStyle w:val="Historique"/>
            </w:pPr>
          </w:p>
        </w:tc>
        <w:tc>
          <w:tcPr>
            <w:tcW w:w="4820" w:type="dxa"/>
            <w:tcMar/>
          </w:tcPr>
          <w:p w:rsidR="00D3787E" w:rsidRDefault="00D3787E" w14:paraId="1DA6542E" wp14:textId="77777777">
            <w:pPr>
              <w:pStyle w:val="Historique"/>
              <w:jc w:val="left"/>
            </w:pPr>
          </w:p>
        </w:tc>
        <w:tc>
          <w:tcPr>
            <w:tcW w:w="1843" w:type="dxa"/>
            <w:tcMar/>
          </w:tcPr>
          <w:p w:rsidR="00D3787E" w:rsidRDefault="00D3787E" w14:paraId="3041E394" wp14:textId="77777777">
            <w:pPr>
              <w:pStyle w:val="Historique"/>
              <w:jc w:val="left"/>
            </w:pPr>
          </w:p>
        </w:tc>
      </w:tr>
    </w:tbl>
    <w:p xmlns:wp14="http://schemas.microsoft.com/office/word/2010/wordml" w:rsidR="00D3787E" w:rsidRDefault="00D3787E" w14:paraId="6B1A6D4F" wp14:textId="77777777">
      <w:pPr>
        <w:pStyle w:val="GrosTitre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t>Table des matières</w:t>
      </w:r>
    </w:p>
    <w:p xmlns:wp14="http://schemas.microsoft.com/office/word/2010/wordml" w:rsidR="00B22A8A" w:rsidRDefault="00D3787E" w14:paraId="25F256E6" wp14:textId="77777777">
      <w:pPr>
        <w:pStyle w:val="TM1"/>
        <w:rPr>
          <w:rFonts w:ascii="Times New Roman" w:hAnsi="Times New Roman" w:eastAsia="Times New Roman"/>
          <w:b w:val="0"/>
          <w:caps w:val="0"/>
          <w:noProof/>
          <w:szCs w:val="24"/>
          <w:u w:val="none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"1-3" \h \z \u </w:instrText>
      </w:r>
      <w:r>
        <w:rPr>
          <w:rFonts w:cs="Arial"/>
        </w:rPr>
        <w:fldChar w:fldCharType="separate"/>
      </w:r>
      <w:hyperlink w:history="1" w:anchor="_Toc321846858">
        <w:r w:rsidRPr="003B1732" w:rsidR="00B22A8A">
          <w:rPr>
            <w:rStyle w:val="Lienhypertexte"/>
            <w:rFonts w:cs="Arial"/>
            <w:noProof/>
          </w:rPr>
          <w:t>1 Avant propos</w:t>
        </w:r>
        <w:r w:rsidR="00B22A8A">
          <w:rPr>
            <w:noProof/>
            <w:webHidden/>
          </w:rPr>
          <w:tab/>
        </w:r>
        <w:r w:rsidR="00B22A8A">
          <w:rPr>
            <w:noProof/>
            <w:webHidden/>
          </w:rPr>
          <w:fldChar w:fldCharType="begin"/>
        </w:r>
        <w:r w:rsidR="00B22A8A">
          <w:rPr>
            <w:noProof/>
            <w:webHidden/>
          </w:rPr>
          <w:instrText xml:space="preserve"> PAGEREF _Toc321846858 \h </w:instrText>
        </w:r>
        <w:r>
          <w:rPr>
            <w:noProof/>
          </w:rPr>
        </w:r>
        <w:r w:rsidR="00B22A8A">
          <w:rPr>
            <w:noProof/>
            <w:webHidden/>
          </w:rPr>
          <w:fldChar w:fldCharType="separate"/>
        </w:r>
        <w:r w:rsidR="001646CB">
          <w:rPr>
            <w:noProof/>
            <w:webHidden/>
          </w:rPr>
          <w:t>4</w:t>
        </w:r>
        <w:r w:rsidR="00B22A8A">
          <w:rPr>
            <w:noProof/>
            <w:webHidden/>
          </w:rPr>
          <w:fldChar w:fldCharType="end"/>
        </w:r>
      </w:hyperlink>
    </w:p>
    <w:p xmlns:wp14="http://schemas.microsoft.com/office/word/2010/wordml" w:rsidR="00B22A8A" w:rsidRDefault="00B22A8A" w14:paraId="7379D261" wp14:textId="77777777">
      <w:pPr>
        <w:pStyle w:val="TM1"/>
        <w:rPr>
          <w:rFonts w:ascii="Times New Roman" w:hAnsi="Times New Roman" w:eastAsia="Times New Roman"/>
          <w:b w:val="0"/>
          <w:caps w:val="0"/>
          <w:noProof/>
          <w:szCs w:val="24"/>
          <w:u w:val="none"/>
        </w:rPr>
      </w:pPr>
      <w:hyperlink w:history="1" w:anchor="_Toc321846859">
        <w:r w:rsidRPr="003B1732">
          <w:rPr>
            <w:rStyle w:val="Lienhypertexte"/>
            <w:rFonts w:cs="Arial"/>
            <w:noProof/>
          </w:rPr>
          <w:t>2 Installations SSI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_Toc321846859 \h </w:instrText>
        </w:r>
        <w:r w:rsidR="00D3787E">
          <w:rPr>
            <w:noProof/>
          </w:rPr>
        </w:r>
        <w:r>
          <w:rPr>
            <w:noProof/>
            <w:webHidden/>
          </w:rPr>
          <w:fldChar w:fldCharType="separate"/>
        </w:r>
        <w:r w:rsidR="001646C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xmlns:wp14="http://schemas.microsoft.com/office/word/2010/wordml" w:rsidR="00B22A8A" w:rsidRDefault="00B22A8A" w14:paraId="33D63E8D" wp14:textId="77777777">
      <w:pPr>
        <w:pStyle w:val="TM2"/>
        <w:rPr>
          <w:rFonts w:ascii="Times New Roman" w:hAnsi="Times New Roman" w:eastAsia="Times New Roman"/>
          <w:b w:val="0"/>
          <w:smallCaps w:val="0"/>
          <w:noProof/>
          <w:szCs w:val="24"/>
        </w:rPr>
      </w:pPr>
      <w:hyperlink w:history="1" w:anchor="_Toc321846860">
        <w:r w:rsidRPr="003B1732">
          <w:rPr>
            <w:rStyle w:val="Lienhypertexte"/>
            <w:noProof/>
          </w:rPr>
          <w:t>2.1 Tableaux des « équipements SI » et «  compartimentage et désenfumage 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_Toc321846860 \h </w:instrText>
        </w:r>
        <w:r w:rsidR="00D3787E">
          <w:rPr>
            <w:noProof/>
          </w:rPr>
        </w:r>
        <w:r>
          <w:rPr>
            <w:noProof/>
            <w:webHidden/>
          </w:rPr>
          <w:fldChar w:fldCharType="separate"/>
        </w:r>
        <w:r w:rsidR="001646C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xmlns:wp14="http://schemas.microsoft.com/office/word/2010/wordml" w:rsidR="00B22A8A" w:rsidRDefault="00B22A8A" w14:paraId="77E8C367" wp14:textId="77777777">
      <w:pPr>
        <w:pStyle w:val="TM2"/>
        <w:rPr>
          <w:rFonts w:ascii="Times New Roman" w:hAnsi="Times New Roman" w:eastAsia="Times New Roman"/>
          <w:b w:val="0"/>
          <w:smallCaps w:val="0"/>
          <w:noProof/>
          <w:szCs w:val="24"/>
        </w:rPr>
      </w:pPr>
      <w:hyperlink w:history="1" w:anchor="_Toc321846861">
        <w:r w:rsidRPr="003B1732">
          <w:rPr>
            <w:rStyle w:val="Lienhypertexte"/>
            <w:noProof/>
          </w:rPr>
          <w:t>2.2 Liste des matériels existants SI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_Toc321846861 \h </w:instrText>
        </w:r>
        <w:r w:rsidR="00D3787E">
          <w:rPr>
            <w:noProof/>
          </w:rPr>
        </w:r>
        <w:r>
          <w:rPr>
            <w:noProof/>
            <w:webHidden/>
          </w:rPr>
          <w:fldChar w:fldCharType="separate"/>
        </w:r>
        <w:r w:rsidR="001646C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xmlns:wp14="http://schemas.microsoft.com/office/word/2010/wordml" w:rsidR="00B22A8A" w:rsidRDefault="00B22A8A" w14:paraId="134529B6" wp14:textId="77777777">
      <w:pPr>
        <w:pStyle w:val="TM1"/>
        <w:rPr>
          <w:rFonts w:ascii="Times New Roman" w:hAnsi="Times New Roman" w:eastAsia="Times New Roman"/>
          <w:b w:val="0"/>
          <w:caps w:val="0"/>
          <w:noProof/>
          <w:szCs w:val="24"/>
          <w:u w:val="none"/>
        </w:rPr>
      </w:pPr>
      <w:hyperlink w:history="1" w:anchor="_Toc321846862">
        <w:r w:rsidRPr="003B1732">
          <w:rPr>
            <w:rStyle w:val="Lienhypertexte"/>
            <w:rFonts w:cs="Arial"/>
            <w:noProof/>
          </w:rPr>
          <w:t>3 plan du site de l’école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_Toc321846862 \h </w:instrText>
        </w:r>
        <w:r w:rsidR="00D3787E">
          <w:rPr>
            <w:noProof/>
          </w:rPr>
        </w:r>
        <w:r>
          <w:rPr>
            <w:noProof/>
            <w:webHidden/>
          </w:rPr>
          <w:fldChar w:fldCharType="separate"/>
        </w:r>
        <w:r w:rsidR="001646C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xmlns:wp14="http://schemas.microsoft.com/office/word/2010/wordml" w:rsidR="00D3787E" w:rsidRDefault="00D3787E" w14:paraId="722B00AE" wp14:textId="77777777">
      <w:pPr>
        <w:pStyle w:val="Retraitcorpsdetexte"/>
        <w:rPr>
          <w:rFonts w:cs="Arial"/>
        </w:rPr>
      </w:pPr>
      <w:r>
        <w:rPr>
          <w:rFonts w:cs="Arial"/>
        </w:rPr>
        <w:fldChar w:fldCharType="end"/>
      </w:r>
    </w:p>
    <w:p xmlns:wp14="http://schemas.microsoft.com/office/word/2010/wordml" w:rsidR="00D3787E" w:rsidRDefault="00D3787E" w14:paraId="1BC124DD" wp14:textId="77777777">
      <w:pPr>
        <w:pStyle w:val="Titre1"/>
        <w:rPr>
          <w:rFonts w:cs="Arial"/>
        </w:rPr>
      </w:pPr>
      <w:bookmarkStart w:name="_Toc321846858" w:id="0"/>
      <w:r>
        <w:rPr>
          <w:rFonts w:cs="Arial"/>
        </w:rPr>
        <w:t>Avant propos</w:t>
      </w:r>
      <w:bookmarkEnd w:id="0"/>
      <w:r>
        <w:rPr>
          <w:rFonts w:cs="Arial"/>
        </w:rPr>
        <w:t xml:space="preserve"> </w:t>
      </w:r>
    </w:p>
    <w:p xmlns:wp14="http://schemas.microsoft.com/office/word/2010/wordml" w:rsidR="00D3787E" w:rsidRDefault="00D3787E" w14:paraId="13B4FCCC" wp14:textId="77777777">
      <w:pPr>
        <w:pStyle w:val="Normal1"/>
        <w:rPr>
          <w:rFonts w:cs="Arial"/>
        </w:rPr>
      </w:pPr>
      <w:r>
        <w:rPr>
          <w:rFonts w:cs="Arial"/>
        </w:rPr>
        <w:t>Les tableaux suivants listent les équipements présents sur le site et les localisent autant que faire ce peut.</w:t>
      </w:r>
    </w:p>
    <w:p xmlns:wp14="http://schemas.microsoft.com/office/word/2010/wordml" w:rsidR="00D3787E" w:rsidRDefault="00D3787E" w14:paraId="0A8CD575" wp14:textId="77777777">
      <w:pPr>
        <w:pStyle w:val="Normal1"/>
        <w:rPr>
          <w:rFonts w:cs="Arial"/>
        </w:rPr>
      </w:pPr>
      <w:r>
        <w:rPr>
          <w:rFonts w:cs="Arial"/>
        </w:rPr>
        <w:t>Ces tableaux devront être complétés par l’entreprise directement et au travers des fiches techniques dont le repère devra être rappelé dans les tableaux.</w:t>
      </w:r>
    </w:p>
    <w:p xmlns:wp14="http://schemas.microsoft.com/office/word/2010/wordml" w:rsidR="00D3787E" w:rsidRDefault="00D3787E" w14:paraId="42C6D796" wp14:textId="77777777">
      <w:pPr>
        <w:pStyle w:val="Normal1"/>
        <w:rPr>
          <w:rFonts w:cs="Arial"/>
        </w:rPr>
      </w:pPr>
    </w:p>
    <w:p xmlns:wp14="http://schemas.microsoft.com/office/word/2010/wordml" w:rsidR="00D3787E" w:rsidRDefault="00D3787E" w14:paraId="35320ADE" wp14:textId="77777777">
      <w:pPr>
        <w:pStyle w:val="Titre1"/>
        <w:rPr>
          <w:rFonts w:cs="Arial"/>
        </w:rPr>
      </w:pPr>
      <w:bookmarkStart w:name="_Toc321846859" w:id="1"/>
      <w:r>
        <w:rPr>
          <w:rFonts w:cs="Arial"/>
        </w:rPr>
        <w:t>Installations SSI</w:t>
      </w:r>
      <w:bookmarkEnd w:id="1"/>
    </w:p>
    <w:p xmlns:wp14="http://schemas.microsoft.com/office/word/2010/wordml" w:rsidR="00D3787E" w:rsidRDefault="00D3787E" w14:paraId="5796A199" wp14:textId="77777777">
      <w:pPr>
        <w:pStyle w:val="Titre2"/>
      </w:pPr>
      <w:bookmarkStart w:name="_Toc321846860" w:id="2"/>
      <w:r>
        <w:t>Tableaux des « équipements SI » et «  compartimentage et désenfumage »</w:t>
      </w:r>
      <w:bookmarkEnd w:id="2"/>
    </w:p>
    <w:p xmlns:wp14="http://schemas.microsoft.com/office/word/2010/wordml" w:rsidR="00D3787E" w:rsidRDefault="00D3787E" w14:paraId="548257C8" wp14:textId="77777777">
      <w:pPr>
        <w:pStyle w:val="Nota"/>
        <w:rPr>
          <w:rFonts w:ascii="Arial" w:hAnsi="Arial" w:cs="Arial"/>
        </w:rPr>
      </w:pPr>
      <w:r>
        <w:rPr>
          <w:rFonts w:ascii="Arial" w:hAnsi="Arial" w:cs="Arial"/>
        </w:rPr>
        <w:t>Équipement SI</w:t>
      </w:r>
    </w:p>
    <w:tbl>
      <w:tblPr>
        <w:tblW w:w="109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1"/>
        <w:gridCol w:w="1048"/>
        <w:gridCol w:w="605"/>
        <w:gridCol w:w="629"/>
        <w:gridCol w:w="1395"/>
        <w:gridCol w:w="629"/>
        <w:gridCol w:w="911"/>
        <w:gridCol w:w="1408"/>
        <w:gridCol w:w="1141"/>
        <w:gridCol w:w="984"/>
        <w:gridCol w:w="666"/>
      </w:tblGrid>
      <w:tr xmlns:wp14="http://schemas.microsoft.com/office/word/2010/wordml" w:rsidR="00D3787E" w:rsidTr="3BAF2A27" w14:paraId="3657C27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7E4DFD6C" wp14:textId="77777777">
            <w:pPr>
              <w:pStyle w:val="Tableau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Bâtiment ENAC</w:t>
            </w:r>
          </w:p>
        </w:tc>
        <w:tc>
          <w:tcPr>
            <w:tcW w:w="1047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53BD774F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Centrale 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3B184921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CPU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5E5C9D4A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MCS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0CE90F8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MD20</w:t>
            </w:r>
          </w:p>
          <w:p w:rsidR="00D3787E" w:rsidRDefault="00D3787E" w14:paraId="1BD74552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+ </w:t>
            </w:r>
          </w:p>
          <w:p w:rsidR="00D3787E" w:rsidRDefault="00D3787E" w14:paraId="60F0BA91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Alim secours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34BEDFBC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MEA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744DAD27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DM </w:t>
            </w:r>
          </w:p>
          <w:p w:rsidR="00D3787E" w:rsidRDefault="00D3787E" w14:paraId="50027F97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manuel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4BCE6793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DA </w:t>
            </w:r>
          </w:p>
          <w:p w:rsidR="00D3787E" w:rsidRDefault="00D3787E" w14:paraId="71394C30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optique ou autres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55F0B6A5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Sirènes </w:t>
            </w:r>
          </w:p>
          <w:p w:rsidR="00D3787E" w:rsidRDefault="00D3787E" w14:paraId="11F33A3F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P plan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D65FF2F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mutivox</w:t>
            </w:r>
          </w:p>
        </w:tc>
        <w:tc>
          <w:tcPr>
            <w:tcW w:w="666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31D53C1F" wp14:textId="77777777">
            <w:pPr>
              <w:pStyle w:val="Tableau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Arrêt clim</w:t>
            </w:r>
          </w:p>
        </w:tc>
      </w:tr>
      <w:tr xmlns:wp14="http://schemas.microsoft.com/office/word/2010/wordml" w:rsidR="00D3787E" w:rsidTr="3BAF2A27" w14:paraId="36902BC5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E615FB" w14:paraId="653F99EF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Bat A </w:t>
            </w:r>
          </w:p>
          <w:p w:rsidR="00E615FB" w:rsidRDefault="00E615FB" w14:paraId="37C3B4DF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Administation </w:t>
            </w:r>
          </w:p>
        </w:tc>
        <w:tc>
          <w:tcPr>
            <w:tcW w:w="1047" w:type="dxa"/>
            <w:tcMar/>
            <w:vAlign w:val="center"/>
          </w:tcPr>
          <w:p w:rsidR="00E615FB" w:rsidRDefault="006E5F92" w14:paraId="08A4F944" wp14:textId="352A7F28">
            <w:pPr>
              <w:pStyle w:val="Tableau"/>
              <w:rPr>
                <w:rFonts w:cs="Arial"/>
              </w:rPr>
            </w:pPr>
            <w:r w:rsidRPr="3BAF2A27" w:rsidR="2C7EA459">
              <w:rPr>
                <w:rFonts w:cs="Arial"/>
              </w:rPr>
              <w:t>Europa 256</w:t>
            </w:r>
            <w:r w:rsidRPr="3BAF2A27" w:rsidR="007B08EC">
              <w:rPr>
                <w:rFonts w:cs="Arial"/>
              </w:rPr>
              <w:t xml:space="preserve"> </w:t>
            </w:r>
          </w:p>
        </w:tc>
        <w:tc>
          <w:tcPr>
            <w:tcW w:w="0" w:type="auto"/>
            <w:tcMar/>
            <w:vAlign w:val="center"/>
          </w:tcPr>
          <w:p w:rsidR="00D3787E" w:rsidRDefault="00E615FB" w14:paraId="649841BE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6E1831B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176115" w14:paraId="18F999B5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54E11D2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P="3BAF2A27" w:rsidRDefault="006E5F92" w14:paraId="4737E36C" wp14:textId="1356E216">
            <w:pPr>
              <w:pStyle w:val="Tableau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3BAF2A27" w:rsidR="5E351F95">
              <w:rPr>
                <w:rFonts w:cs="Arial"/>
              </w:rPr>
              <w:t>5</w:t>
            </w:r>
          </w:p>
        </w:tc>
        <w:tc>
          <w:tcPr>
            <w:tcW w:w="0" w:type="auto"/>
            <w:tcMar/>
            <w:vAlign w:val="center"/>
          </w:tcPr>
          <w:p w:rsidR="00D3787E" w:rsidRDefault="006E5F92" w14:paraId="77B53F14" wp14:textId="4E3FB691">
            <w:pPr>
              <w:pStyle w:val="Tableau"/>
              <w:rPr>
                <w:rFonts w:cs="Arial"/>
              </w:rPr>
            </w:pPr>
            <w:r w:rsidRPr="3BAF2A27" w:rsidR="006E5F92">
              <w:rPr>
                <w:rFonts w:cs="Arial"/>
              </w:rPr>
              <w:t>1</w:t>
            </w:r>
            <w:r w:rsidRPr="3BAF2A27" w:rsidR="4F0D9C50">
              <w:rPr>
                <w:rFonts w:cs="Arial"/>
              </w:rPr>
              <w:t>1</w:t>
            </w:r>
            <w:r w:rsidRPr="3BAF2A27" w:rsidR="006E5F92">
              <w:rPr>
                <w:rFonts w:cs="Arial"/>
              </w:rPr>
              <w:t xml:space="preserve"> </w:t>
            </w:r>
          </w:p>
          <w:p w:rsidR="006E5F92" w:rsidRDefault="006E5F92" w14:paraId="31285872" wp14:textId="584D16FC">
            <w:pPr>
              <w:pStyle w:val="Tableau"/>
              <w:rPr>
                <w:rFonts w:cs="Arial"/>
              </w:rPr>
            </w:pPr>
            <w:r w:rsidRPr="3BAF2A27" w:rsidR="006E5F92">
              <w:rPr>
                <w:rFonts w:cs="Arial"/>
              </w:rPr>
              <w:t xml:space="preserve"> </w:t>
            </w:r>
          </w:p>
        </w:tc>
        <w:tc>
          <w:tcPr>
            <w:tcW w:w="0" w:type="auto"/>
            <w:tcMar/>
            <w:vAlign w:val="center"/>
          </w:tcPr>
          <w:p w:rsidR="00D3787E" w:rsidRDefault="006E5F92" w14:paraId="56B20A0C" wp14:textId="65001B5E">
            <w:pPr>
              <w:pStyle w:val="Tableau"/>
              <w:rPr>
                <w:rFonts w:cs="Arial"/>
              </w:rPr>
            </w:pPr>
            <w:r w:rsidRPr="3BAF2A27" w:rsidR="006E5F92">
              <w:rPr>
                <w:rFonts w:cs="Arial"/>
              </w:rPr>
              <w:t>1</w:t>
            </w:r>
            <w:r w:rsidRPr="3BAF2A27" w:rsidR="2449CBCD">
              <w:rPr>
                <w:rFonts w:cs="Arial"/>
              </w:rPr>
              <w:t>5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31126E5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2DE403A5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41ADD0DA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7B08EC" w14:paraId="48757A53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Bat B</w:t>
            </w:r>
          </w:p>
          <w:p w:rsidR="007B08EC" w:rsidRDefault="007B08EC" w14:paraId="5646C932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hébergement</w:t>
            </w:r>
          </w:p>
        </w:tc>
        <w:tc>
          <w:tcPr>
            <w:tcW w:w="1047" w:type="dxa"/>
            <w:tcMar/>
            <w:vAlign w:val="center"/>
          </w:tcPr>
          <w:p w:rsidR="00D3787E" w:rsidP="3BAF2A27" w:rsidRDefault="007B08EC" w14:paraId="18828DAA" wp14:textId="4506DB66">
            <w:pPr>
              <w:pStyle w:val="Tableau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3BAF2A27" w:rsidR="43273726">
              <w:rPr>
                <w:rFonts w:cs="Arial"/>
              </w:rPr>
              <w:t>LegrandType 4</w:t>
            </w:r>
          </w:p>
        </w:tc>
        <w:tc>
          <w:tcPr>
            <w:tcW w:w="0" w:type="auto"/>
            <w:tcMar/>
            <w:vAlign w:val="center"/>
          </w:tcPr>
          <w:p w:rsidR="00D3787E" w:rsidRDefault="007B08EC" w14:paraId="249FAAB8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007DCDA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7B08EC" w14:paraId="19F14E3C" wp14:textId="594343B5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450EA2D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3DD355C9" wp14:textId="78AE62D5">
            <w:pPr>
              <w:pStyle w:val="Tableau"/>
              <w:rPr>
                <w:rFonts w:cs="Arial"/>
              </w:rPr>
            </w:pPr>
            <w:r w:rsidRPr="3BAF2A27" w:rsidR="0BEE8265">
              <w:rPr>
                <w:rFonts w:cs="Arial"/>
              </w:rPr>
              <w:t>26</w:t>
            </w:r>
          </w:p>
        </w:tc>
        <w:tc>
          <w:tcPr>
            <w:tcW w:w="0" w:type="auto"/>
            <w:tcMar/>
            <w:vAlign w:val="center"/>
          </w:tcPr>
          <w:p w:rsidR="00D3787E" w:rsidRDefault="007B08EC" w14:paraId="7377A818" wp14:textId="7AB59008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1A81F0B1" wp14:textId="339F65A5">
            <w:pPr>
              <w:pStyle w:val="Tableau"/>
              <w:rPr>
                <w:rFonts w:cs="Arial"/>
              </w:rPr>
            </w:pPr>
            <w:r w:rsidRPr="3BAF2A27" w:rsidR="0BEE8265">
              <w:rPr>
                <w:rFonts w:cs="Arial"/>
              </w:rPr>
              <w:t>13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717AAFB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56EE48EE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6737E7EC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176115" w14:paraId="6324AF10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Bat C </w:t>
            </w:r>
          </w:p>
          <w:p w:rsidR="00176115" w:rsidRDefault="00176115" w14:paraId="331CE7B8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Restaurant </w:t>
            </w:r>
          </w:p>
        </w:tc>
        <w:tc>
          <w:tcPr>
            <w:tcW w:w="1047" w:type="dxa"/>
            <w:tcMar/>
            <w:vAlign w:val="center"/>
          </w:tcPr>
          <w:p w:rsidR="00D3787E" w:rsidRDefault="00176115" w14:paraId="62674A2D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Europa 246</w:t>
            </w:r>
          </w:p>
        </w:tc>
        <w:tc>
          <w:tcPr>
            <w:tcW w:w="0" w:type="auto"/>
            <w:tcMar/>
            <w:vAlign w:val="center"/>
          </w:tcPr>
          <w:p w:rsidR="00D3787E" w:rsidRDefault="00176115" w14:paraId="050B3AD0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07F023C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4BDB549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2916C19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176115" w14:paraId="5FCD5EC4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0" w:type="auto"/>
            <w:tcMar/>
            <w:vAlign w:val="center"/>
          </w:tcPr>
          <w:p w:rsidR="00D3787E" w:rsidP="3BAF2A27" w:rsidRDefault="00176115" w14:paraId="526D80A2" wp14:textId="7FA28750">
            <w:pPr>
              <w:pStyle w:val="Tableau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3BAF2A27" w:rsidR="6F4C9245">
              <w:rPr>
                <w:rFonts w:cs="Arial"/>
              </w:rPr>
              <w:t>31</w:t>
            </w:r>
          </w:p>
        </w:tc>
        <w:tc>
          <w:tcPr>
            <w:tcW w:w="0" w:type="auto"/>
            <w:tcMar/>
            <w:vAlign w:val="center"/>
          </w:tcPr>
          <w:p w:rsidR="00D3787E" w:rsidP="3BAF2A27" w:rsidRDefault="00176115" w14:paraId="0B778152" wp14:textId="26E80F9F">
            <w:pPr>
              <w:pStyle w:val="Tableau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3BAF2A27" w:rsidR="6F4C9245">
              <w:rPr>
                <w:rFonts w:cs="Arial"/>
              </w:rPr>
              <w:t>14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7486946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187F57B8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054FA57D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176115" w14:paraId="1483DA96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Bat D  salles de cours amphi</w:t>
            </w:r>
          </w:p>
        </w:tc>
        <w:tc>
          <w:tcPr>
            <w:tcW w:w="1047" w:type="dxa"/>
            <w:tcMar/>
            <w:vAlign w:val="center"/>
          </w:tcPr>
          <w:p w:rsidR="00D3787E" w:rsidRDefault="00263D7D" w14:paraId="29D0B2F5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Centrale MERLIN GERIN  type 4  </w:t>
            </w:r>
          </w:p>
        </w:tc>
        <w:tc>
          <w:tcPr>
            <w:tcW w:w="0" w:type="auto"/>
            <w:tcMar/>
            <w:vAlign w:val="center"/>
          </w:tcPr>
          <w:p w:rsidR="00D3787E" w:rsidRDefault="00263D7D" w14:paraId="7144751B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54738AF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263D7D" w14:paraId="75B3326F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Piles incorporées 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46ABBD8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263D7D" w14:paraId="78E884CA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06BBA33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263D7D" w14:paraId="520B8BD3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2intégrée par centrale 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464FCBC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5C8C6B09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582C3FF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263D7D" w:rsidRDefault="00263D7D" w14:paraId="737898D2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Bat E  </w:t>
            </w:r>
          </w:p>
          <w:p w:rsidR="00D3787E" w:rsidRDefault="00263D7D" w14:paraId="1DEDBF21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Link-trainer</w:t>
            </w:r>
          </w:p>
        </w:tc>
        <w:tc>
          <w:tcPr>
            <w:tcW w:w="1047" w:type="dxa"/>
            <w:tcMar/>
            <w:vAlign w:val="center"/>
          </w:tcPr>
          <w:p w:rsidR="00D3787E" w:rsidRDefault="00263D7D" w14:paraId="70D691FA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Centrale SAFT de type 4 </w:t>
            </w:r>
          </w:p>
        </w:tc>
        <w:tc>
          <w:tcPr>
            <w:tcW w:w="0" w:type="auto"/>
            <w:tcMar/>
            <w:vAlign w:val="center"/>
          </w:tcPr>
          <w:p w:rsidR="00D3787E" w:rsidRDefault="00263D7D" w14:paraId="7842F596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3382A36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263D7D" w14:paraId="30DAF569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Piles incorporées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5C71F13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263D7D" w14:paraId="2CC21B90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6219946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263D7D" w14:paraId="33139FD5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2intégrée par centrale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0DA123B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4C4CEA3D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50895670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D3787E" w14:paraId="38C1F859" wp14:textId="1F9E6BD6">
            <w:pPr>
              <w:pStyle w:val="Tableau"/>
              <w:rPr>
                <w:rFonts w:cs="Arial"/>
              </w:rPr>
            </w:pPr>
            <w:r w:rsidRPr="3BAF2A27" w:rsidR="0A346100">
              <w:rPr>
                <w:rFonts w:cs="Arial"/>
              </w:rPr>
              <w:t>Bat G maintenance avion</w:t>
            </w:r>
          </w:p>
        </w:tc>
        <w:tc>
          <w:tcPr>
            <w:tcW w:w="1047" w:type="dxa"/>
            <w:tcMar/>
            <w:vAlign w:val="center"/>
          </w:tcPr>
          <w:p w:rsidR="00D3787E" w:rsidRDefault="00D3787E" w14:paraId="0C8FE7CE" wp14:textId="4D00C20B">
            <w:pPr>
              <w:pStyle w:val="Tableau"/>
              <w:rPr>
                <w:rFonts w:cs="Arial"/>
              </w:rPr>
            </w:pPr>
            <w:r w:rsidRPr="3BAF2A27" w:rsidR="0A346100">
              <w:rPr>
                <w:rFonts w:cs="Arial"/>
              </w:rPr>
              <w:t>ESSER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41004F19" wp14:textId="3102E491">
            <w:pPr>
              <w:pStyle w:val="Tableau"/>
              <w:rPr>
                <w:rFonts w:cs="Arial"/>
              </w:rPr>
            </w:pPr>
            <w:r w:rsidRPr="3BAF2A27" w:rsidR="79DEECA8">
              <w:rPr>
                <w:rFonts w:cs="Arial"/>
              </w:rPr>
              <w:t>1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67C0C65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308D56C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797E50C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7B04FA47" wp14:textId="40E0CEF7">
            <w:pPr>
              <w:pStyle w:val="Tableau"/>
              <w:rPr>
                <w:rFonts w:cs="Arial"/>
              </w:rPr>
            </w:pPr>
            <w:r w:rsidRPr="3BAF2A27" w:rsidR="0A346100">
              <w:rPr>
                <w:rFonts w:cs="Arial"/>
              </w:rPr>
              <w:t>11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568C698B" wp14:textId="14FF3727">
            <w:pPr>
              <w:pStyle w:val="Tableau"/>
              <w:rPr>
                <w:rFonts w:cs="Arial"/>
              </w:rPr>
            </w:pPr>
            <w:r w:rsidRPr="3BAF2A27" w:rsidR="0A346100">
              <w:rPr>
                <w:rFonts w:cs="Arial"/>
              </w:rPr>
              <w:t>31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1A939487" wp14:textId="60893399">
            <w:pPr>
              <w:pStyle w:val="Tableau"/>
              <w:rPr>
                <w:rFonts w:cs="Arial"/>
              </w:rPr>
            </w:pPr>
            <w:r w:rsidRPr="3BAF2A27" w:rsidR="0A346100">
              <w:rPr>
                <w:rFonts w:cs="Arial"/>
              </w:rPr>
              <w:t>8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6AA258D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6FFBD3EC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30DCCCAD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D3787E" w14:paraId="36AF688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047" w:type="dxa"/>
            <w:tcMar/>
            <w:vAlign w:val="center"/>
          </w:tcPr>
          <w:p w:rsidR="00D3787E" w:rsidRDefault="00D3787E" w14:paraId="54C529E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1C0157D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3691E7B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526770C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7CBEED8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6E36661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38645DC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135E58C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62EBF9A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0C6C2CD5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75FBE423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D3F0BE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047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75CF431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3CB648E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0C178E9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3C0395D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3254BC2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651E959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69E314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4734134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42EF208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7B40C951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6F5D0168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41E03248" wp14:textId="77777777">
            <w:pPr>
              <w:pStyle w:val="Tableau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Totaux</w:t>
            </w:r>
          </w:p>
        </w:tc>
        <w:tc>
          <w:tcPr>
            <w:tcW w:w="1047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4B4D7232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093CA67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503B197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38288749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0BD9A1A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0C136CF1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0A392C6A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90583F9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68F21D90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666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13C326F3" wp14:textId="77777777">
            <w:pPr>
              <w:pStyle w:val="Tableau"/>
              <w:rPr>
                <w:rFonts w:cs="Arial"/>
                <w:b/>
              </w:rPr>
            </w:pPr>
          </w:p>
        </w:tc>
      </w:tr>
      <w:tr xmlns:wp14="http://schemas.microsoft.com/office/word/2010/wordml" w:rsidR="00D3787E" w:rsidTr="3BAF2A27" w14:paraId="3EFB5BE4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94" w:type="dxa"/>
            <w:gridSpan w:val="11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68BF8762" wp14:textId="77777777">
            <w:pPr>
              <w:pStyle w:val="Tableau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Résidences</w:t>
            </w:r>
          </w:p>
        </w:tc>
      </w:tr>
      <w:tr xmlns:wp14="http://schemas.microsoft.com/office/word/2010/wordml" w:rsidR="00D3787E" w:rsidTr="3BAF2A27" w14:paraId="4853B841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D3787E" w14:paraId="5012523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047" w:type="dxa"/>
            <w:tcMar/>
            <w:vAlign w:val="center"/>
          </w:tcPr>
          <w:p w:rsidR="00D3787E" w:rsidRDefault="00D3787E" w14:paraId="5A25747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09B8D95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78BEFD2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27A7642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49206A8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67B7A70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71887C7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3B7FD67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38D6B9B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22F860BB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698536F5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D3787E" w14:paraId="7BC1BAF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047" w:type="dxa"/>
            <w:tcMar/>
            <w:vAlign w:val="center"/>
          </w:tcPr>
          <w:p w:rsidR="00D3787E" w:rsidRDefault="00D3787E" w14:paraId="61C988F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3B22BB7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17B246D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6BF89DA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5C3E0E7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66A1FAB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76BB753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513DA1E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75CAC6F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66060428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3FF6F0C6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D3787E" w14:paraId="1D0656F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047" w:type="dxa"/>
            <w:tcMar/>
            <w:vAlign w:val="center"/>
          </w:tcPr>
          <w:p w:rsidR="00D3787E" w:rsidRDefault="00D3787E" w14:paraId="7B37605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263D7D" w14:paraId="109B8484" wp14:textId="5BC7109F">
            <w:pPr>
              <w:pStyle w:val="Tableau"/>
              <w:rPr>
                <w:rFonts w:cs="Arial"/>
              </w:rPr>
            </w:pPr>
            <w:r w:rsidRPr="3BAF2A27" w:rsidR="519CEDE4">
              <w:rPr>
                <w:rFonts w:cs="Arial"/>
              </w:rPr>
              <w:t>8</w:t>
            </w:r>
          </w:p>
        </w:tc>
        <w:tc>
          <w:tcPr>
            <w:tcW w:w="0" w:type="auto"/>
            <w:tcMar/>
            <w:vAlign w:val="center"/>
          </w:tcPr>
          <w:p w:rsidR="00D3787E" w:rsidRDefault="00263D7D" w14:paraId="6B965A47" wp14:textId="4098085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P="3BAF2A27" w:rsidRDefault="00263D7D" w14:paraId="29B4EA11" wp14:textId="47930D24">
            <w:pPr>
              <w:pStyle w:val="Tableau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3BAF2A27" w:rsidR="519CEDE4">
              <w:rPr>
                <w:rFonts w:cs="Arial"/>
              </w:rPr>
              <w:t>2</w:t>
            </w:r>
          </w:p>
        </w:tc>
        <w:tc>
          <w:tcPr>
            <w:tcW w:w="0" w:type="auto"/>
            <w:tcMar/>
            <w:vAlign w:val="center"/>
          </w:tcPr>
          <w:p w:rsidR="00D3787E" w:rsidRDefault="00D3787E" w14:paraId="394798F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F36A14" w14:paraId="64397A95" wp14:textId="6C7111BE">
            <w:pPr>
              <w:pStyle w:val="Tableau"/>
              <w:rPr>
                <w:rFonts w:cs="Arial"/>
              </w:rPr>
            </w:pPr>
            <w:r w:rsidRPr="3BAF2A27" w:rsidR="00F36A14">
              <w:rPr>
                <w:rFonts w:cs="Arial"/>
              </w:rPr>
              <w:t>4</w:t>
            </w:r>
            <w:r w:rsidRPr="3BAF2A27" w:rsidR="58F8E74D">
              <w:rPr>
                <w:rFonts w:cs="Arial"/>
              </w:rPr>
              <w:t>9</w:t>
            </w:r>
          </w:p>
        </w:tc>
        <w:tc>
          <w:tcPr>
            <w:tcW w:w="0" w:type="auto"/>
            <w:tcMar/>
            <w:vAlign w:val="center"/>
          </w:tcPr>
          <w:p w:rsidR="00D3787E" w:rsidRDefault="00F36A14" w14:paraId="4C3C3ED4" wp14:textId="727E601E">
            <w:pPr>
              <w:pStyle w:val="Tableau"/>
              <w:rPr>
                <w:rFonts w:cs="Arial"/>
              </w:rPr>
            </w:pPr>
            <w:r w:rsidRPr="3BAF2A27" w:rsidR="58F8E74D">
              <w:rPr>
                <w:rFonts w:cs="Arial"/>
              </w:rPr>
              <w:t>73</w:t>
            </w:r>
          </w:p>
        </w:tc>
        <w:tc>
          <w:tcPr>
            <w:tcW w:w="0" w:type="auto"/>
            <w:tcMar/>
            <w:vAlign w:val="center"/>
          </w:tcPr>
          <w:p w:rsidR="00D3787E" w:rsidP="3BAF2A27" w:rsidRDefault="00263D7D" w14:paraId="72E4F76D" wp14:textId="75BC7675">
            <w:pPr>
              <w:pStyle w:val="Tableau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3BAF2A27" w:rsidR="58F8E74D">
              <w:rPr>
                <w:rFonts w:cs="Arial"/>
              </w:rPr>
              <w:t>58</w:t>
            </w:r>
          </w:p>
        </w:tc>
        <w:tc>
          <w:tcPr>
            <w:tcW w:w="0" w:type="auto"/>
            <w:tcMar/>
            <w:vAlign w:val="center"/>
          </w:tcPr>
          <w:p w:rsidR="00D3787E" w:rsidRDefault="00263D7D" w14:paraId="511F3AB7" wp14:textId="07F758CB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3889A505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29079D35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17686DC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047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53BD644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1A3FAC4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BBD94B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5854DE7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2CA7ADD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314EE24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7661466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5759004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0C5B615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66" w:type="dxa"/>
            <w:tcBorders>
              <w:bottom w:val="single" w:color="auto" w:sz="4" w:space="0"/>
            </w:tcBorders>
            <w:tcMar/>
            <w:vAlign w:val="center"/>
          </w:tcPr>
          <w:p w:rsidR="00D3787E" w:rsidRDefault="00D3787E" w14:paraId="792F1AA2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:rsidTr="3BAF2A27" w14:paraId="6CDA498B" wp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81" w:type="dxa"/>
            <w:tcMar/>
            <w:vAlign w:val="center"/>
          </w:tcPr>
          <w:p w:rsidR="00D3787E" w:rsidRDefault="00D3787E" w14:paraId="1E25393B" wp14:textId="77777777">
            <w:pPr>
              <w:pStyle w:val="Tableau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Totaux </w:t>
            </w:r>
          </w:p>
        </w:tc>
        <w:tc>
          <w:tcPr>
            <w:tcW w:w="1047" w:type="dxa"/>
            <w:tcMar/>
            <w:vAlign w:val="center"/>
          </w:tcPr>
          <w:p w:rsidR="00D3787E" w:rsidRDefault="00D3787E" w14:paraId="1A499DFC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5E7E3C41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03F828E4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2AC57CB0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5186B13D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6C57C439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3D404BC9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61319B8A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0" w:type="auto"/>
            <w:tcMar/>
            <w:vAlign w:val="center"/>
          </w:tcPr>
          <w:p w:rsidR="00D3787E" w:rsidRDefault="00D3787E" w14:paraId="31A560F4" wp14:textId="77777777">
            <w:pPr>
              <w:pStyle w:val="Tableau"/>
              <w:rPr>
                <w:rFonts w:cs="Arial"/>
                <w:b/>
              </w:rPr>
            </w:pPr>
          </w:p>
        </w:tc>
        <w:tc>
          <w:tcPr>
            <w:tcW w:w="666" w:type="dxa"/>
            <w:tcMar/>
            <w:vAlign w:val="center"/>
          </w:tcPr>
          <w:p w:rsidR="00D3787E" w:rsidRDefault="00D3787E" w14:paraId="70DF735C" wp14:textId="77777777">
            <w:pPr>
              <w:pStyle w:val="Tableau"/>
              <w:rPr>
                <w:rFonts w:cs="Arial"/>
                <w:b/>
              </w:rPr>
            </w:pPr>
          </w:p>
        </w:tc>
      </w:tr>
    </w:tbl>
    <w:p xmlns:wp14="http://schemas.microsoft.com/office/word/2010/wordml" w:rsidR="00D3787E" w:rsidRDefault="00D3787E" w14:paraId="3A413BF6" wp14:textId="77777777">
      <w:pPr>
        <w:pStyle w:val="Puce"/>
        <w:numPr>
          <w:ilvl w:val="0"/>
          <w:numId w:val="0"/>
        </w:numPr>
        <w:spacing w:after="0"/>
        <w:rPr>
          <w:rFonts w:cs="Arial"/>
          <w:color w:val="FF6600"/>
          <w:sz w:val="18"/>
        </w:rPr>
      </w:pPr>
    </w:p>
    <w:p xmlns:wp14="http://schemas.microsoft.com/office/word/2010/wordml" w:rsidR="00D3787E" w:rsidRDefault="00D3787E" w14:paraId="10508518" wp14:textId="77777777">
      <w:pPr>
        <w:pStyle w:val="Nota"/>
        <w:rPr>
          <w:rFonts w:ascii="Arial" w:hAnsi="Arial" w:cs="Arial"/>
        </w:rPr>
      </w:pPr>
      <w:r>
        <w:rPr>
          <w:rFonts w:ascii="Arial" w:hAnsi="Arial" w:cs="Arial"/>
          <w:sz w:val="18"/>
        </w:rPr>
        <w:br w:type="page"/>
      </w:r>
      <w:r>
        <w:rPr>
          <w:rFonts w:ascii="Arial" w:hAnsi="Arial" w:cs="Arial"/>
        </w:rPr>
        <w:t xml:space="preserve">Compartimentage / Désenfumage </w:t>
      </w:r>
    </w:p>
    <w:p xmlns:wp14="http://schemas.microsoft.com/office/word/2010/wordml" w:rsidR="00D3787E" w:rsidRDefault="00D3787E" w14:paraId="33D28B4B" wp14:textId="77777777">
      <w:pPr>
        <w:pStyle w:val="Puce"/>
        <w:numPr>
          <w:ilvl w:val="0"/>
          <w:numId w:val="0"/>
        </w:numPr>
        <w:spacing w:before="0" w:after="100" w:afterAutospacing="1"/>
        <w:jc w:val="right"/>
        <w:rPr>
          <w:rFonts w:cs="Arial"/>
          <w:b/>
          <w:bCs/>
          <w:color w:val="FF6600"/>
          <w:sz w:val="16"/>
        </w:rPr>
      </w:pPr>
    </w:p>
    <w:tbl>
      <w:tblPr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7"/>
        <w:gridCol w:w="1219"/>
        <w:gridCol w:w="1197"/>
        <w:gridCol w:w="752"/>
        <w:gridCol w:w="752"/>
        <w:gridCol w:w="752"/>
        <w:gridCol w:w="685"/>
        <w:gridCol w:w="752"/>
        <w:gridCol w:w="1130"/>
      </w:tblGrid>
      <w:tr xmlns:wp14="http://schemas.microsoft.com/office/word/2010/wordml" w:rsidR="00D3787E" w14:paraId="0EF0486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18EED7BF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Bâtiment ENAC</w:t>
            </w:r>
          </w:p>
        </w:tc>
        <w:tc>
          <w:tcPr>
            <w:tcW w:w="1219" w:type="dxa"/>
          </w:tcPr>
          <w:p w:rsidR="00D3787E" w:rsidRDefault="00D3787E" w14:paraId="3BC2AC56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extracteur</w:t>
            </w:r>
          </w:p>
        </w:tc>
        <w:tc>
          <w:tcPr>
            <w:tcW w:w="1197" w:type="dxa"/>
          </w:tcPr>
          <w:p w:rsidR="00D3787E" w:rsidRDefault="00D3787E" w14:paraId="75B34BDE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BD </w:t>
            </w:r>
          </w:p>
          <w:p w:rsidR="00D3787E" w:rsidRDefault="00D3787E" w14:paraId="41B9A599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Pneu</w:t>
            </w:r>
          </w:p>
        </w:tc>
        <w:tc>
          <w:tcPr>
            <w:tcW w:w="752" w:type="dxa"/>
          </w:tcPr>
          <w:p w:rsidR="00D3787E" w:rsidRDefault="00D3787E" w14:paraId="721F3A19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Cmd </w:t>
            </w:r>
          </w:p>
          <w:p w:rsidR="00D3787E" w:rsidRDefault="00D3787E" w14:paraId="1F0710E0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Pneu</w:t>
            </w:r>
          </w:p>
        </w:tc>
        <w:tc>
          <w:tcPr>
            <w:tcW w:w="752" w:type="dxa"/>
          </w:tcPr>
          <w:p w:rsidR="00D3787E" w:rsidRDefault="00D3787E" w14:paraId="17983B52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BD </w:t>
            </w:r>
          </w:p>
          <w:p w:rsidR="00D3787E" w:rsidRDefault="00D3787E" w14:paraId="3252C176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Méca</w:t>
            </w:r>
          </w:p>
        </w:tc>
        <w:tc>
          <w:tcPr>
            <w:tcW w:w="752" w:type="dxa"/>
          </w:tcPr>
          <w:p w:rsidR="00D3787E" w:rsidRDefault="00D3787E" w14:paraId="3BC44136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Cmd </w:t>
            </w:r>
          </w:p>
          <w:p w:rsidR="00D3787E" w:rsidRDefault="00D3787E" w14:paraId="542899A2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Méca</w:t>
            </w:r>
          </w:p>
        </w:tc>
        <w:tc>
          <w:tcPr>
            <w:tcW w:w="685" w:type="dxa"/>
          </w:tcPr>
          <w:p w:rsidR="00D3787E" w:rsidRDefault="00D3787E" w14:paraId="7F6BCE4C" wp14:textId="77777777">
            <w:pPr>
              <w:pStyle w:val="Tableau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BAA</w:t>
            </w:r>
          </w:p>
        </w:tc>
        <w:tc>
          <w:tcPr>
            <w:tcW w:w="752" w:type="dxa"/>
          </w:tcPr>
          <w:p w:rsidR="00D3787E" w:rsidRDefault="00D3787E" w14:paraId="37C2EB58" wp14:textId="77777777">
            <w:pPr>
              <w:pStyle w:val="Tableau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Cmd </w:t>
            </w:r>
          </w:p>
          <w:p w:rsidR="00D3787E" w:rsidRDefault="00D3787E" w14:paraId="2FFFCAA0" wp14:textId="77777777">
            <w:pPr>
              <w:pStyle w:val="Tableau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Elec</w:t>
            </w:r>
          </w:p>
        </w:tc>
        <w:tc>
          <w:tcPr>
            <w:tcW w:w="1130" w:type="dxa"/>
          </w:tcPr>
          <w:p w:rsidR="00D3787E" w:rsidRDefault="00D3787E" w14:paraId="535E9834" wp14:textId="77777777">
            <w:pPr>
              <w:pStyle w:val="Tableau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ventouse</w:t>
            </w:r>
          </w:p>
        </w:tc>
      </w:tr>
      <w:tr xmlns:wp14="http://schemas.microsoft.com/office/word/2010/wordml" w:rsidR="00D3787E" w14:paraId="3D30D7D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3155EB" w14:paraId="2EA24E48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Bat A </w:t>
            </w:r>
          </w:p>
        </w:tc>
        <w:tc>
          <w:tcPr>
            <w:tcW w:w="1219" w:type="dxa"/>
          </w:tcPr>
          <w:p w:rsidR="00D3787E" w:rsidRDefault="00D3787E" w14:paraId="37EFA3E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E0422A" w14:paraId="39507054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52" w:type="dxa"/>
          </w:tcPr>
          <w:p w:rsidR="00D3787E" w:rsidRDefault="00E0422A" w14:paraId="0295336A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52" w:type="dxa"/>
          </w:tcPr>
          <w:p w:rsidR="00D3787E" w:rsidRDefault="00D3787E" w14:paraId="41C6AC2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DC4458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4FFCBC0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728B4D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34959D4B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661AD217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7B08EC" w14:paraId="14FA6AC0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Bat B</w:t>
            </w:r>
          </w:p>
        </w:tc>
        <w:tc>
          <w:tcPr>
            <w:tcW w:w="1219" w:type="dxa"/>
          </w:tcPr>
          <w:p w:rsidR="00D3787E" w:rsidRDefault="007B08EC" w14:paraId="7A036E3D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197" w:type="dxa"/>
          </w:tcPr>
          <w:p w:rsidR="00D3787E" w:rsidRDefault="00D3787E" w14:paraId="7BD58BA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357A96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7B08EC" w14:paraId="5D9857E1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752" w:type="dxa"/>
          </w:tcPr>
          <w:p w:rsidR="00D3787E" w:rsidRDefault="00D3787E" w14:paraId="4469066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7453991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E0422A" w14:paraId="71CBABF6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130" w:type="dxa"/>
          </w:tcPr>
          <w:p w:rsidR="00D3787E" w:rsidRDefault="007B08EC" w14:paraId="4B73E586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</w:tr>
      <w:tr xmlns:wp14="http://schemas.microsoft.com/office/word/2010/wordml" w:rsidR="00D3787E" w14:paraId="117CD76C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F66749" w14:paraId="58AFDD42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Bat C </w:t>
            </w:r>
          </w:p>
        </w:tc>
        <w:tc>
          <w:tcPr>
            <w:tcW w:w="1219" w:type="dxa"/>
          </w:tcPr>
          <w:p w:rsidR="00D3787E" w:rsidRDefault="00F66749" w14:paraId="6EA80843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197" w:type="dxa"/>
          </w:tcPr>
          <w:p w:rsidR="00D3787E" w:rsidRDefault="00D3787E" w14:paraId="5A7E0CF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0FA656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AC5CDB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42D4C2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3572E39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F66749" w14:paraId="33A66D29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130" w:type="dxa"/>
          </w:tcPr>
          <w:p w:rsidR="00D3787E" w:rsidRDefault="00D3787E" w14:paraId="6CEB15CE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4F3647F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F66749" w14:paraId="3C661302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 xml:space="preserve">Bat G </w:t>
            </w:r>
          </w:p>
        </w:tc>
        <w:tc>
          <w:tcPr>
            <w:tcW w:w="1219" w:type="dxa"/>
          </w:tcPr>
          <w:p w:rsidR="00D3787E" w:rsidRDefault="00D3787E" w14:paraId="66518E3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F66749" w14:paraId="78941E47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52" w:type="dxa"/>
          </w:tcPr>
          <w:p w:rsidR="00D3787E" w:rsidRDefault="00F66749" w14:paraId="138328F9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52" w:type="dxa"/>
          </w:tcPr>
          <w:p w:rsidR="00D3787E" w:rsidRDefault="00F66749" w14:paraId="54B6C890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52" w:type="dxa"/>
          </w:tcPr>
          <w:p w:rsidR="00D3787E" w:rsidRDefault="00F66749" w14:paraId="58A8CB7E" wp14:textId="77777777">
            <w:pPr>
              <w:pStyle w:val="Tableau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685" w:type="dxa"/>
          </w:tcPr>
          <w:p w:rsidR="00D3787E" w:rsidRDefault="00D3787E" w14:paraId="7E75FCD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0FDAA0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774AF2BF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7A292896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2191599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7673E5A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041D98D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AB7C0C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5B3369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455F19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1C2776E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5342E6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5EB89DE8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7D62D461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078B034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492506D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31CD0C1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FD8715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BDFDFC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1F9AE5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00F03A6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930E82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20E36DAB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32D85219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0CE19BC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63966B7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2353654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71AE1F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AE5B7A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955E09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12C4242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79CA55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5ABF93C4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71DCB018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4B644A8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082C48E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2677290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49BF8C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EF4647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AB58C4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4EA9BA1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332107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5D98A3F1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50C86B8C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60EDCC5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3BBB881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55B91B0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810F0D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4E797D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5AF7EA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2633CEB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B1D477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65BE1F1D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6AFAB436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042C5D4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4D2E12B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308F224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E6D6F6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B96985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FE634F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62A1F98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00079F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299D8616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491D2769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6F5CD9E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4EF7FBD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740C982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5C7803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27D639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101B52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3C8EC45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26DC10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0A821549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66FDCF4E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3BEE236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0CCC088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4A990D2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03CC4D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BAD342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C7D08A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37A3105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DC8C08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0477E574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3FD9042A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052D481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62D3F89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2780AF0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6FC4A0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DC2ECC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979669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47297C6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48740F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51371A77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732434A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2328BB0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256AC6D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38AA98D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65A140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104938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D16AC4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12A4EA1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A1EA13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58717D39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5338A72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61DAA4D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2AEAF47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281B37B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E500C7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4CD1D1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C5BEDD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0291548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3B94F4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6D846F5D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62F015AF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1B15DD1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P="000462F5" w:rsidRDefault="00D3787E" w14:paraId="6E68118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230165F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CB33CA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741461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81DF2C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1678823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7A6A0F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7DF0CA62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44BA3426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175D53C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7DB1D1D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0841E4F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11A9A3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EE333D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D6BC73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34A104A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14B4F8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1AABDC09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3F82752B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6CA203B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1EEB5C6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27EFE50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4D1216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517F98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4223B4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539CD7A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A9A260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3DD220FA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7B186A81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4F24943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6AD9664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6BF7610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5DC539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3E83F1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FBAD36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5DC4596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1E9947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1413D853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2A7A9836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47CE7A2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2C7DA92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3F904CC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40360B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7A1CA9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A55251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4F6D2C4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1F27C8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79B88F8C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145C11DD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6B40E7A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3FFF7D4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287B69A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3A0829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9CA892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BB6F15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0433887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CCB938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796B98D5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15FE5391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1D6EF645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Totaux</w:t>
            </w:r>
          </w:p>
        </w:tc>
        <w:tc>
          <w:tcPr>
            <w:tcW w:w="1219" w:type="dxa"/>
          </w:tcPr>
          <w:p w:rsidR="00D3787E" w:rsidRDefault="00D3787E" w14:paraId="344BE600" wp14:textId="77777777">
            <w:pPr>
              <w:pStyle w:val="Tableau"/>
              <w:rPr>
                <w:rFonts w:cs="Arial"/>
                <w:b/>
                <w:bCs/>
              </w:rPr>
            </w:pPr>
          </w:p>
        </w:tc>
        <w:tc>
          <w:tcPr>
            <w:tcW w:w="1197" w:type="dxa"/>
          </w:tcPr>
          <w:p w:rsidR="00D3787E" w:rsidRDefault="00D3787E" w14:paraId="7EE3B4B9" wp14:textId="77777777">
            <w:pPr>
              <w:pStyle w:val="Tableau"/>
              <w:rPr>
                <w:rFonts w:cs="Arial"/>
                <w:b/>
                <w:bCs/>
              </w:rPr>
            </w:pPr>
          </w:p>
        </w:tc>
        <w:tc>
          <w:tcPr>
            <w:tcW w:w="752" w:type="dxa"/>
          </w:tcPr>
          <w:p w:rsidR="00D3787E" w:rsidRDefault="00D3787E" w14:paraId="17D63EA2" wp14:textId="77777777">
            <w:pPr>
              <w:pStyle w:val="Tableau"/>
              <w:rPr>
                <w:rFonts w:cs="Arial"/>
                <w:b/>
                <w:bCs/>
              </w:rPr>
            </w:pPr>
          </w:p>
        </w:tc>
        <w:tc>
          <w:tcPr>
            <w:tcW w:w="752" w:type="dxa"/>
          </w:tcPr>
          <w:p w:rsidR="00D3787E" w:rsidRDefault="00D3787E" w14:paraId="52E608EF" wp14:textId="77777777">
            <w:pPr>
              <w:pStyle w:val="Tableau"/>
              <w:rPr>
                <w:rFonts w:cs="Arial"/>
                <w:b/>
                <w:bCs/>
              </w:rPr>
            </w:pPr>
          </w:p>
        </w:tc>
        <w:tc>
          <w:tcPr>
            <w:tcW w:w="752" w:type="dxa"/>
          </w:tcPr>
          <w:p w:rsidR="00D3787E" w:rsidRDefault="00D3787E" w14:paraId="074E47F7" wp14:textId="77777777">
            <w:pPr>
              <w:pStyle w:val="Tableau"/>
              <w:rPr>
                <w:rFonts w:cs="Arial"/>
                <w:b/>
                <w:bCs/>
              </w:rPr>
            </w:pPr>
          </w:p>
        </w:tc>
        <w:tc>
          <w:tcPr>
            <w:tcW w:w="685" w:type="dxa"/>
          </w:tcPr>
          <w:p w:rsidR="00D3787E" w:rsidRDefault="00D3787E" w14:paraId="4A852BA6" wp14:textId="77777777">
            <w:pPr>
              <w:pStyle w:val="Tableau"/>
              <w:rPr>
                <w:rFonts w:cs="Arial"/>
                <w:b/>
                <w:bCs/>
              </w:rPr>
            </w:pPr>
          </w:p>
        </w:tc>
        <w:tc>
          <w:tcPr>
            <w:tcW w:w="752" w:type="dxa"/>
          </w:tcPr>
          <w:p w:rsidR="00D3787E" w:rsidRDefault="00D3787E" w14:paraId="1299FC03" wp14:textId="77777777">
            <w:pPr>
              <w:pStyle w:val="Tableau"/>
              <w:rPr>
                <w:rFonts w:cs="Arial"/>
                <w:b/>
                <w:bCs/>
              </w:rPr>
            </w:pPr>
          </w:p>
        </w:tc>
        <w:tc>
          <w:tcPr>
            <w:tcW w:w="1130" w:type="dxa"/>
          </w:tcPr>
          <w:p w:rsidR="00D3787E" w:rsidRDefault="00D3787E" w14:paraId="53508331" wp14:textId="77777777">
            <w:pPr>
              <w:pStyle w:val="Tableau"/>
              <w:rPr>
                <w:rFonts w:cs="Arial"/>
                <w:b/>
                <w:bCs/>
              </w:rPr>
            </w:pPr>
          </w:p>
        </w:tc>
      </w:tr>
      <w:tr xmlns:wp14="http://schemas.microsoft.com/office/word/2010/wordml" w:rsidR="00D3787E" w14:paraId="447621D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02282501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Résidences</w:t>
            </w:r>
          </w:p>
        </w:tc>
        <w:tc>
          <w:tcPr>
            <w:tcW w:w="1219" w:type="dxa"/>
          </w:tcPr>
          <w:p w:rsidR="00D3787E" w:rsidRDefault="00D3787E" w14:paraId="4C694B9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5EB26D9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BC8F9A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8D160C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61AC30FB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26B1A37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11FC6EA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764ED501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0AB93745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4963555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17A53FC6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1CDEAE0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0F0706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FF85D3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E95464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627AA0A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A7AF15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06686FEF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401A7268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752F30A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3048BA7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3793568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81CEB4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54D4AFE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FBA7733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506B019F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4F7836D1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478D7399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1AB2B8F9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3FBF0C5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7896E9D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1B319C6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DCF0334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2E780729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118DC7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7876FC1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35703EDE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5E86F948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1946BE5E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51C34A1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219" w:type="dxa"/>
          </w:tcPr>
          <w:p w:rsidR="00D3787E" w:rsidRDefault="00D3787E" w14:paraId="7E051CA8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97" w:type="dxa"/>
          </w:tcPr>
          <w:p w:rsidR="00D3787E" w:rsidRDefault="00D3787E" w14:paraId="126953D2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E5BF58C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053A08E0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1674D195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685" w:type="dxa"/>
          </w:tcPr>
          <w:p w:rsidR="00D3787E" w:rsidRDefault="00D3787E" w14:paraId="3C72A837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752" w:type="dxa"/>
          </w:tcPr>
          <w:p w:rsidR="00D3787E" w:rsidRDefault="00D3787E" w14:paraId="7A9A139D" wp14:textId="77777777">
            <w:pPr>
              <w:pStyle w:val="Tableau"/>
              <w:rPr>
                <w:rFonts w:cs="Arial"/>
              </w:rPr>
            </w:pPr>
          </w:p>
        </w:tc>
        <w:tc>
          <w:tcPr>
            <w:tcW w:w="1130" w:type="dxa"/>
          </w:tcPr>
          <w:p w:rsidR="00D3787E" w:rsidRDefault="00D3787E" w14:paraId="56A0069A" wp14:textId="77777777">
            <w:pPr>
              <w:pStyle w:val="Tableau"/>
              <w:rPr>
                <w:rFonts w:cs="Arial"/>
              </w:rPr>
            </w:pPr>
          </w:p>
        </w:tc>
      </w:tr>
      <w:tr xmlns:wp14="http://schemas.microsoft.com/office/word/2010/wordml" w:rsidR="00D3787E" w14:paraId="0472E415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47" w:type="dxa"/>
          </w:tcPr>
          <w:p w:rsidR="00D3787E" w:rsidRDefault="00D3787E" w14:paraId="626EF186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Totaux </w:t>
            </w:r>
          </w:p>
        </w:tc>
        <w:tc>
          <w:tcPr>
            <w:tcW w:w="1219" w:type="dxa"/>
          </w:tcPr>
          <w:p w:rsidR="00D3787E" w:rsidRDefault="00F66749" w14:paraId="2598DEE6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4</w:t>
            </w:r>
          </w:p>
        </w:tc>
        <w:tc>
          <w:tcPr>
            <w:tcW w:w="1197" w:type="dxa"/>
          </w:tcPr>
          <w:p w:rsidR="00D3787E" w:rsidRDefault="00F66749" w14:paraId="1B87E3DE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6</w:t>
            </w:r>
          </w:p>
        </w:tc>
        <w:tc>
          <w:tcPr>
            <w:tcW w:w="752" w:type="dxa"/>
          </w:tcPr>
          <w:p w:rsidR="00D3787E" w:rsidRDefault="00F66749" w14:paraId="68D9363B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3</w:t>
            </w:r>
          </w:p>
        </w:tc>
        <w:tc>
          <w:tcPr>
            <w:tcW w:w="752" w:type="dxa"/>
          </w:tcPr>
          <w:p w:rsidR="00D3787E" w:rsidRDefault="00F66749" w14:paraId="5007C906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</w:t>
            </w:r>
          </w:p>
        </w:tc>
        <w:tc>
          <w:tcPr>
            <w:tcW w:w="752" w:type="dxa"/>
          </w:tcPr>
          <w:p w:rsidR="00D3787E" w:rsidRDefault="00F66749" w14:paraId="2E643A39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</w:t>
            </w:r>
          </w:p>
        </w:tc>
        <w:tc>
          <w:tcPr>
            <w:tcW w:w="685" w:type="dxa"/>
          </w:tcPr>
          <w:p w:rsidR="00D3787E" w:rsidRDefault="00D3787E" w14:paraId="7DF6F7AA" wp14:textId="77777777">
            <w:pPr>
              <w:pStyle w:val="Tableau"/>
              <w:rPr>
                <w:rFonts w:cs="Arial"/>
                <w:b/>
                <w:bCs/>
              </w:rPr>
            </w:pPr>
          </w:p>
        </w:tc>
        <w:tc>
          <w:tcPr>
            <w:tcW w:w="752" w:type="dxa"/>
          </w:tcPr>
          <w:p w:rsidR="00D3787E" w:rsidRDefault="00F66749" w14:paraId="5A9DB5E7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</w:t>
            </w:r>
          </w:p>
        </w:tc>
        <w:tc>
          <w:tcPr>
            <w:tcW w:w="1130" w:type="dxa"/>
          </w:tcPr>
          <w:p w:rsidR="00D3787E" w:rsidRDefault="00F66749" w14:paraId="48DF98D7" wp14:textId="77777777">
            <w:pPr>
              <w:pStyle w:val="Tablea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12</w:t>
            </w:r>
          </w:p>
        </w:tc>
      </w:tr>
    </w:tbl>
    <w:p xmlns:wp14="http://schemas.microsoft.com/office/word/2010/wordml" w:rsidR="00D3787E" w:rsidRDefault="00D3787E" w14:paraId="6C836F7C" wp14:textId="77777777">
      <w:pPr>
        <w:pStyle w:val="NotaSoulign"/>
        <w:rPr>
          <w:rFonts w:cs="Arial"/>
        </w:rPr>
      </w:pPr>
      <w:r>
        <w:rPr>
          <w:rFonts w:cs="Arial"/>
        </w:rPr>
        <w:t xml:space="preserve">Légende : </w:t>
      </w:r>
    </w:p>
    <w:p xmlns:wp14="http://schemas.microsoft.com/office/word/2010/wordml" w:rsidR="00D3787E" w:rsidRDefault="00D3787E" w14:paraId="79BA6CD6" wp14:textId="77777777">
      <w:pPr>
        <w:rPr>
          <w:rFonts w:cs="Arial"/>
        </w:rPr>
      </w:pPr>
      <w:r>
        <w:rPr>
          <w:rFonts w:cs="Arial"/>
          <w:b/>
          <w:bCs/>
        </w:rPr>
        <w:t>BD pneu  / Méca</w:t>
      </w:r>
      <w:r>
        <w:rPr>
          <w:rFonts w:cs="Arial"/>
        </w:rPr>
        <w:t xml:space="preserve"> = bouche de désenfumage à action pneumatique / Mécanique</w:t>
      </w:r>
    </w:p>
    <w:p xmlns:wp14="http://schemas.microsoft.com/office/word/2010/wordml" w:rsidR="00D3787E" w:rsidRDefault="00D3787E" w14:paraId="79E76F15" wp14:textId="77777777">
      <w:pPr>
        <w:rPr>
          <w:rFonts w:cs="Arial"/>
        </w:rPr>
      </w:pPr>
      <w:r>
        <w:rPr>
          <w:rFonts w:cs="Arial"/>
          <w:b/>
          <w:bCs/>
        </w:rPr>
        <w:t>Cmd Pneu/ Méca / Elec</w:t>
      </w:r>
      <w:r>
        <w:rPr>
          <w:rFonts w:cs="Arial"/>
        </w:rPr>
        <w:t>. = Commande pneumatique / mécanique  / électrique de bouche de désenfumage.</w:t>
      </w:r>
    </w:p>
    <w:p xmlns:wp14="http://schemas.microsoft.com/office/word/2010/wordml" w:rsidR="00D3787E" w:rsidRDefault="00D3787E" w14:paraId="4E08C381" wp14:textId="77777777">
      <w:pPr>
        <w:rPr>
          <w:rFonts w:cs="Arial"/>
        </w:rPr>
      </w:pPr>
      <w:r w:rsidRPr="3BAF2A27" w:rsidR="00D3787E">
        <w:rPr>
          <w:rFonts w:cs="Arial"/>
          <w:b w:val="1"/>
          <w:bCs w:val="1"/>
        </w:rPr>
        <w:t>BAA </w:t>
      </w:r>
      <w:r w:rsidRPr="3BAF2A27" w:rsidR="00D3787E">
        <w:rPr>
          <w:rFonts w:cs="Arial"/>
        </w:rPr>
        <w:t>: Bouche Arrivé d’Air</w:t>
      </w:r>
    </w:p>
    <w:p xmlns:wp14="http://schemas.microsoft.com/office/word/2010/wordml" w:rsidR="00D3787E" w:rsidRDefault="00D3787E" w14:paraId="6000547E" wp14:textId="77777777">
      <w:pPr>
        <w:pStyle w:val="Puce"/>
        <w:numPr>
          <w:ilvl w:val="0"/>
          <w:numId w:val="0"/>
        </w:numPr>
        <w:spacing w:after="0"/>
        <w:rPr>
          <w:rFonts w:cs="Arial"/>
          <w:color w:val="FF6600"/>
          <w:sz w:val="22"/>
        </w:rPr>
      </w:pPr>
    </w:p>
    <w:p xmlns:wp14="http://schemas.microsoft.com/office/word/2010/wordml" w:rsidR="00D3787E" w:rsidRDefault="00D3787E" w14:paraId="1601A5E3" wp14:textId="77777777">
      <w:pPr>
        <w:pStyle w:val="Titre1"/>
        <w:rPr>
          <w:rFonts w:cs="Arial"/>
        </w:rPr>
      </w:pPr>
      <w:bookmarkStart w:name="_Toc321846862" w:id="4"/>
      <w:r>
        <w:rPr>
          <w:rFonts w:cs="Arial"/>
        </w:rPr>
        <w:t>plan du site de l’école</w:t>
      </w:r>
      <w:bookmarkEnd w:id="4"/>
    </w:p>
    <w:p xmlns:wp14="http://schemas.microsoft.com/office/word/2010/wordml" w:rsidR="00D3787E" w:rsidRDefault="00D3787E" w14:paraId="71F798A8" wp14:textId="77777777">
      <w:pPr>
        <w:pStyle w:val="Puce"/>
        <w:numPr>
          <w:ilvl w:val="0"/>
          <w:numId w:val="0"/>
        </w:numPr>
        <w:spacing w:after="0"/>
        <w:rPr>
          <w:rFonts w:cs="Arial"/>
          <w:color w:val="FF6600"/>
          <w:sz w:val="22"/>
        </w:rPr>
      </w:pPr>
    </w:p>
    <w:p xmlns:wp14="http://schemas.microsoft.com/office/word/2010/wordml" w:rsidRPr="00C24F7D" w:rsidR="00D3787E" w:rsidP="00FB3771" w:rsidRDefault="004F43D9" w14:paraId="5BC294DE" wp14:textId="77777777">
      <w:pPr>
        <w:pStyle w:val="Puce"/>
        <w:numPr>
          <w:ilvl w:val="0"/>
          <w:numId w:val="0"/>
        </w:numPr>
        <w:spacing w:after="0"/>
        <w:ind w:hanging="709"/>
        <w:jc w:val="center"/>
        <w:rPr>
          <w:rFonts w:cs="Arial"/>
          <w:b/>
          <w:bCs/>
          <w:color w:val="FF6600"/>
        </w:rPr>
      </w:pPr>
      <w:r w:rsidRPr="00C24F7D">
        <w:rPr>
          <w:rFonts w:cs="Arial"/>
          <w:b/>
          <w:bCs/>
          <w:noProof/>
          <w:color w:val="FF6600"/>
        </w:rPr>
        <w:drawing>
          <wp:inline xmlns:wp14="http://schemas.microsoft.com/office/word/2010/wordprocessingDrawing" distT="0" distB="0" distL="0" distR="0" wp14:anchorId="086E5053" wp14:editId="7777777">
            <wp:extent cx="6915150" cy="4657725"/>
            <wp:effectExtent l="19050" t="1905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46577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Pr="00C24F7D" w:rsidR="00D3787E">
      <w:pgSz w:w="11906" w:h="16838" w:orient="portrait" w:code="9"/>
      <w:pgMar w:top="1701" w:right="851" w:bottom="1134" w:left="1418" w:header="720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 wne:kcmSecondary="0031">
      <wne:acd wne:acdName="acd0"/>
    </wne:keymap>
  </wne:keymaps>
  <wne:toolbars>
    <wne:acdManifest>
      <wne:acdEntry wne:acdName="acd0"/>
    </wne:acdManifest>
  </wne:toolbars>
  <wne:acds>
    <wne:acd wne:argValue="AQAAAEM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381B50" w:rsidRDefault="00381B50" w14:paraId="4A87C363" wp14:textId="77777777">
      <w:r>
        <w:separator/>
      </w:r>
    </w:p>
  </w:endnote>
  <w:endnote w:type="continuationSeparator" w:id="0">
    <w:p xmlns:wp14="http://schemas.microsoft.com/office/word/2010/wordml" w:rsidR="00381B50" w:rsidRDefault="00381B50" w14:paraId="4DF9E10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F1446D" w:rsidRDefault="00F1446D" w14:paraId="334079DA" wp14:textId="77777777">
    <w:pPr>
      <w:pStyle w:val="Pieddepage"/>
      <w:framePr w:wrap="around" w:hAnchor="margin" w:vAnchor="text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xmlns:wp14="http://schemas.microsoft.com/office/word/2010/wordml" w:rsidR="00F1446D" w:rsidRDefault="00F1446D" w14:paraId="70648378" wp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F1446D" w:rsidRDefault="00F1446D" w14:paraId="285F1569" wp14:textId="77777777">
    <w:pPr>
      <w:pStyle w:val="Pieddepage"/>
      <w:pBdr>
        <w:left w:val="single" w:color="auto" w:sz="4" w:space="4"/>
        <w:bottom w:val="single" w:color="auto" w:sz="4" w:space="1"/>
        <w:right w:val="single" w:color="auto" w:sz="4" w:space="4"/>
      </w:pBdr>
      <w:tabs>
        <w:tab w:val="clear" w:pos="9356"/>
        <w:tab w:val="right" w:pos="9639"/>
      </w:tabs>
      <w:rPr>
        <w:rFonts w:cs="Arial"/>
        <w:sz w:val="22"/>
      </w:rPr>
    </w:pPr>
    <w:r>
      <w:rPr>
        <w:rFonts w:cs="Arial"/>
      </w:rPr>
      <w:tab/>
    </w:r>
    <w:r>
      <w:rPr>
        <w:rFonts w:cs="Arial"/>
        <w:sz w:val="22"/>
      </w:rPr>
      <w:t>ENAC –  Entretien et réparation du SSI</w:t>
    </w:r>
    <w:r>
      <w:rPr>
        <w:rFonts w:cs="Arial"/>
        <w:sz w:val="22"/>
      </w:rPr>
      <w:tab/>
    </w:r>
    <w:r>
      <w:rPr>
        <w:rFonts w:cs="Arial"/>
        <w:sz w:val="22"/>
      </w:rPr>
      <w:t xml:space="preserve">Page - </w:t>
    </w:r>
    <w:r>
      <w:rPr>
        <w:rStyle w:val="Numrodepage"/>
        <w:rFonts w:cs="Arial"/>
        <w:sz w:val="22"/>
      </w:rPr>
      <w:fldChar w:fldCharType="begin"/>
    </w:r>
    <w:r>
      <w:rPr>
        <w:rStyle w:val="Numrodepage"/>
        <w:rFonts w:cs="Arial"/>
        <w:sz w:val="22"/>
      </w:rPr>
      <w:instrText xml:space="preserve"> PAGE </w:instrText>
    </w:r>
    <w:r>
      <w:rPr>
        <w:rStyle w:val="Numrodepage"/>
        <w:rFonts w:cs="Arial"/>
        <w:sz w:val="22"/>
      </w:rPr>
      <w:fldChar w:fldCharType="separate"/>
    </w:r>
    <w:r w:rsidR="00A211CF">
      <w:rPr>
        <w:rStyle w:val="Numrodepage"/>
        <w:rFonts w:cs="Arial"/>
        <w:noProof/>
        <w:sz w:val="22"/>
      </w:rPr>
      <w:t>5</w:t>
    </w:r>
    <w:r>
      <w:rPr>
        <w:rStyle w:val="Numrodepage"/>
        <w:rFonts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381B50" w:rsidRDefault="00381B50" w14:paraId="7D36B6E2" wp14:textId="77777777">
      <w:r>
        <w:separator/>
      </w:r>
    </w:p>
  </w:footnote>
  <w:footnote w:type="continuationSeparator" w:id="0">
    <w:p xmlns:wp14="http://schemas.microsoft.com/office/word/2010/wordml" w:rsidR="00381B50" w:rsidRDefault="00381B50" w14:paraId="43A65479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F1446D" w:rsidRDefault="00F1446D" w14:paraId="03B2045E" wp14:textId="77777777">
    <w:pPr>
      <w:pStyle w:val="Entte1"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rPr>
        <w:sz w:val="20"/>
      </w:rPr>
    </w:pPr>
    <w:r>
      <w:rPr>
        <w:sz w:val="20"/>
      </w:rPr>
      <w:tab/>
    </w:r>
    <w:r>
      <w:rPr>
        <w:sz w:val="20"/>
      </w:rPr>
      <w:t>École  Nationale d’aviation Civile</w:t>
    </w:r>
    <w:r>
      <w:rPr>
        <w:sz w:val="20"/>
      </w:rPr>
      <w:tab/>
    </w:r>
    <w:r>
      <w:rPr>
        <w:sz w:val="20"/>
      </w:rPr>
      <w:t>Année 201</w:t>
    </w:r>
    <w:r w:rsidR="00F36A14">
      <w:rPr>
        <w:sz w:val="20"/>
      </w:rPr>
      <w:t>6</w:t>
    </w:r>
  </w:p>
  <w:p xmlns:wp14="http://schemas.microsoft.com/office/word/2010/wordml" w:rsidR="00F1446D" w:rsidRDefault="00F1446D" w14:paraId="66EDEFFF" wp14:textId="77777777">
    <w:pPr>
      <w:pStyle w:val="Entte1"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rPr>
        <w:b w:val="0"/>
        <w:sz w:val="20"/>
      </w:rPr>
    </w:pPr>
    <w:r>
      <w:rPr>
        <w:sz w:val="20"/>
      </w:rPr>
      <w:tab/>
    </w:r>
    <w:r>
      <w:rPr>
        <w:b w:val="0"/>
        <w:sz w:val="20"/>
      </w:rPr>
      <w:t>Appel d’offre pour la maintenance préventive et curative des installations de SSI</w:t>
    </w:r>
  </w:p>
  <w:p xmlns:wp14="http://schemas.microsoft.com/office/word/2010/wordml" w:rsidR="00F1446D" w:rsidRDefault="00F1446D" w14:paraId="3E72BA3B" wp14:textId="77777777">
    <w:pPr>
      <w:pStyle w:val="Entte1"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rPr>
        <w:sz w:val="20"/>
      </w:rPr>
    </w:pPr>
    <w:r>
      <w:rPr>
        <w:b w:val="0"/>
        <w:sz w:val="20"/>
      </w:rPr>
      <w:tab/>
    </w:r>
    <w:r>
      <w:rPr>
        <w:b w:val="0"/>
        <w:sz w:val="20"/>
      </w:rPr>
      <w:t>Dossier  de consultation</w:t>
    </w:r>
    <w:r>
      <w:rPr>
        <w:sz w:val="20"/>
      </w:rPr>
      <w:t xml:space="preserve"> </w:t>
    </w:r>
    <w:r>
      <w:rPr>
        <w:sz w:val="20"/>
      </w:rPr>
      <w:tab/>
    </w:r>
    <w:r>
      <w:rPr>
        <w:sz w:val="20"/>
      </w:rPr>
      <w:t>ANNEXE 1</w:t>
    </w:r>
  </w:p>
  <w:p xmlns:wp14="http://schemas.microsoft.com/office/word/2010/wordml" w:rsidR="00F1446D" w:rsidRDefault="00F1446D" w14:paraId="50040504" wp14:textId="77777777">
    <w:pPr>
      <w:pStyle w:val="En-tte"/>
    </w:pPr>
  </w:p>
  <w:p xmlns:wp14="http://schemas.microsoft.com/office/word/2010/wordml" w:rsidR="00F1446D" w:rsidRDefault="00F1446D" w14:paraId="1F28F27C" wp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4C9E"/>
    <w:multiLevelType w:val="multilevel"/>
    <w:tmpl w:val="F6968CB4"/>
    <w:lvl w:ilvl="0">
      <w:start w:val="1"/>
      <w:numFmt w:val="decimal"/>
      <w:pStyle w:val="Titre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3828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"/>
      <w:lvlJc w:val="left"/>
      <w:pPr>
        <w:ind w:left="1134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850"/>
        </w:tabs>
        <w:ind w:left="0" w:firstLine="0"/>
      </w:pPr>
      <w:rPr>
        <w:rFonts w:hint="default"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85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85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850"/>
        </w:tabs>
        <w:ind w:left="708" w:hanging="708"/>
      </w:pPr>
      <w:rPr>
        <w:rFonts w:hint="default"/>
      </w:rPr>
    </w:lvl>
  </w:abstractNum>
  <w:abstractNum w:abstractNumId="1" w15:restartNumberingAfterBreak="0">
    <w:nsid w:val="098E3336"/>
    <w:multiLevelType w:val="singleLevel"/>
    <w:tmpl w:val="B8BCB17E"/>
    <w:lvl w:ilvl="0">
      <w:start w:val="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" w15:restartNumberingAfterBreak="0">
    <w:nsid w:val="0EC12631"/>
    <w:multiLevelType w:val="singleLevel"/>
    <w:tmpl w:val="D49C0228"/>
    <w:lvl w:ilvl="0">
      <w:start w:val="3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" w15:restartNumberingAfterBreak="0">
    <w:nsid w:val="10320B85"/>
    <w:multiLevelType w:val="multilevel"/>
    <w:tmpl w:val="3AF42EE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0"/>
        </w:tabs>
        <w:ind w:left="113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0" w:firstLine="0"/>
      </w:pPr>
      <w:rPr>
        <w:rFonts w:hint="default" w:ascii="Times New Roman" w:hAnsi="Times New Roman" w:cs="Times New Roman"/>
        <w:bCs w:val="0"/>
        <w:i w:val="0"/>
        <w:iCs w:val="0"/>
        <w:smallCaps w:val="0"/>
        <w:strike w:val="0"/>
        <w:dstrike w:val="0"/>
        <w:vanish w:val="0"/>
        <w:spacing w:val="0"/>
        <w:kern w:val="0"/>
        <w:position w:val="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5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5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58" w:hanging="708"/>
      </w:pPr>
      <w:rPr>
        <w:rFonts w:hint="default"/>
      </w:rPr>
    </w:lvl>
  </w:abstractNum>
  <w:abstractNum w:abstractNumId="4" w15:restartNumberingAfterBreak="0">
    <w:nsid w:val="1AF96A28"/>
    <w:multiLevelType w:val="hybridMultilevel"/>
    <w:tmpl w:val="5D76F48A"/>
    <w:lvl w:ilvl="0" w:tplc="847CFA8C">
      <w:start w:val="1"/>
      <w:numFmt w:val="bullet"/>
      <w:lvlText w:val=""/>
      <w:lvlJc w:val="left"/>
      <w:pPr>
        <w:tabs>
          <w:tab w:val="num" w:pos="425"/>
        </w:tabs>
        <w:ind w:left="1559" w:hanging="425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hint="default" w:ascii="Wingdings" w:hAnsi="Wingdings"/>
      </w:rPr>
    </w:lvl>
  </w:abstractNum>
  <w:abstractNum w:abstractNumId="5" w15:restartNumberingAfterBreak="0">
    <w:nsid w:val="21F456EA"/>
    <w:multiLevelType w:val="hybridMultilevel"/>
    <w:tmpl w:val="4078D07A"/>
    <w:lvl w:ilvl="0" w:tplc="9E92E5EC">
      <w:start w:val="1"/>
      <w:numFmt w:val="bullet"/>
      <w:lvlText w:val=""/>
      <w:lvlJc w:val="left"/>
      <w:pPr>
        <w:tabs>
          <w:tab w:val="num" w:pos="1418"/>
        </w:tabs>
        <w:ind w:left="1418" w:hanging="567"/>
      </w:pPr>
      <w:rPr>
        <w:rFonts w:hint="default" w:ascii="Wingdings" w:hAnsi="Wingdings"/>
        <w:b/>
        <w:i w:val="0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5C4217"/>
    <w:multiLevelType w:val="hybridMultilevel"/>
    <w:tmpl w:val="B98CE190"/>
    <w:lvl w:ilvl="0" w:tplc="1160F8CA">
      <w:start w:val="1"/>
      <w:numFmt w:val="bullet"/>
      <w:lvlText w:val=""/>
      <w:lvlJc w:val="left"/>
      <w:pPr>
        <w:tabs>
          <w:tab w:val="num" w:pos="1559"/>
        </w:tabs>
        <w:ind w:left="1559" w:hanging="425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hint="default" w:ascii="Wingdings" w:hAnsi="Wingdings"/>
      </w:rPr>
    </w:lvl>
  </w:abstractNum>
  <w:abstractNum w:abstractNumId="7" w15:restartNumberingAfterBreak="0">
    <w:nsid w:val="31607065"/>
    <w:multiLevelType w:val="hybridMultilevel"/>
    <w:tmpl w:val="44420A5A"/>
    <w:lvl w:ilvl="0" w:tplc="1F881AEC">
      <w:start w:val="1"/>
      <w:numFmt w:val="bullet"/>
      <w:pStyle w:val="Retrait6"/>
      <w:lvlText w:val=""/>
      <w:lvlJc w:val="left"/>
      <w:pPr>
        <w:tabs>
          <w:tab w:val="num" w:pos="2126"/>
        </w:tabs>
        <w:ind w:left="2126" w:hanging="425"/>
      </w:pPr>
      <w:rPr>
        <w:rFonts w:hint="default" w:ascii="Symbol" w:hAnsi="Symbol"/>
        <w:b w:val="0"/>
        <w:i w:val="0"/>
        <w:sz w:val="22"/>
      </w:rPr>
    </w:lvl>
    <w:lvl w:ilvl="1" w:tplc="526449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16C9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A77E1F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D6EA4B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918AEC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B9E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CEB485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69C661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36A2D5E"/>
    <w:multiLevelType w:val="singleLevel"/>
    <w:tmpl w:val="AF665F9E"/>
    <w:lvl w:ilvl="0">
      <w:start w:val="1"/>
      <w:numFmt w:val="bullet"/>
      <w:pStyle w:val="Retrait4"/>
      <w:lvlText w:val=""/>
      <w:lvlJc w:val="left"/>
      <w:pPr>
        <w:tabs>
          <w:tab w:val="num" w:pos="1843"/>
        </w:tabs>
        <w:ind w:left="1843" w:hanging="425"/>
      </w:pPr>
      <w:rPr>
        <w:rFonts w:hint="default" w:ascii="Symbol" w:hAnsi="Symbol"/>
        <w:b w:val="0"/>
        <w:i w:val="0"/>
        <w:sz w:val="22"/>
      </w:rPr>
    </w:lvl>
  </w:abstractNum>
  <w:abstractNum w:abstractNumId="9" w15:restartNumberingAfterBreak="0">
    <w:nsid w:val="34E26D3F"/>
    <w:multiLevelType w:val="hybridMultilevel"/>
    <w:tmpl w:val="FDE043FA"/>
    <w:lvl w:ilvl="0" w:tplc="F5880AB4">
      <w:start w:val="1"/>
      <w:numFmt w:val="bullet"/>
      <w:pStyle w:val="Retrait1"/>
      <w:lvlText w:val=""/>
      <w:lvlJc w:val="left"/>
      <w:pPr>
        <w:tabs>
          <w:tab w:val="num" w:pos="1559"/>
        </w:tabs>
        <w:ind w:left="1559" w:hanging="425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7697F27"/>
    <w:multiLevelType w:val="hybridMultilevel"/>
    <w:tmpl w:val="FF5287CC"/>
    <w:lvl w:ilvl="0" w:tplc="2D242F74">
      <w:start w:val="1"/>
      <w:numFmt w:val="upperLetter"/>
      <w:pStyle w:val="Puce"/>
      <w:lvlText w:val="%1 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 w15:restartNumberingAfterBreak="0">
    <w:nsid w:val="3DC20CB3"/>
    <w:multiLevelType w:val="hybridMultilevel"/>
    <w:tmpl w:val="46C2015A"/>
    <w:lvl w:ilvl="0" w:tplc="192C1E98">
      <w:start w:val="1"/>
      <w:numFmt w:val="bullet"/>
      <w:lvlText w:val=""/>
      <w:lvlJc w:val="left"/>
      <w:pPr>
        <w:tabs>
          <w:tab w:val="num" w:pos="425"/>
        </w:tabs>
        <w:ind w:left="1559" w:hanging="425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hint="default" w:ascii="Wingdings" w:hAnsi="Wingdings"/>
      </w:rPr>
    </w:lvl>
  </w:abstractNum>
  <w:abstractNum w:abstractNumId="12" w15:restartNumberingAfterBreak="0">
    <w:nsid w:val="3E1D2FB9"/>
    <w:multiLevelType w:val="hybridMultilevel"/>
    <w:tmpl w:val="BB869832"/>
    <w:lvl w:ilvl="0" w:tplc="5D9CA58E">
      <w:start w:val="1"/>
      <w:numFmt w:val="bullet"/>
      <w:lvlText w:val=""/>
      <w:lvlJc w:val="left"/>
      <w:pPr>
        <w:tabs>
          <w:tab w:val="num" w:pos="1843"/>
        </w:tabs>
        <w:ind w:left="1843" w:hanging="425"/>
      </w:pPr>
      <w:rPr>
        <w:rFonts w:hint="default" w:ascii="Symbol" w:hAnsi="Symbol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17D0B2A"/>
    <w:multiLevelType w:val="hybridMultilevel"/>
    <w:tmpl w:val="390837B2"/>
    <w:lvl w:ilvl="0" w:tplc="036A3428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hint="default"/>
        <w:sz w:val="18"/>
      </w:rPr>
    </w:lvl>
    <w:lvl w:ilvl="1" w:tplc="526449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D16C9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A77E1F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D6EA4B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918AEC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B9E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CEB485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69C661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4274BDE"/>
    <w:multiLevelType w:val="multilevel"/>
    <w:tmpl w:val="5CDA8724"/>
    <w:lvl w:ilvl="0">
      <w:start w:val="1"/>
      <w:numFmt w:val="bullet"/>
      <w:lvlText w:val=""/>
      <w:lvlJc w:val="left"/>
      <w:pPr>
        <w:tabs>
          <w:tab w:val="num" w:pos="1843"/>
        </w:tabs>
        <w:ind w:left="1843" w:hanging="425"/>
      </w:pPr>
      <w:rPr>
        <w:rFonts w:hint="default" w:ascii="Symbol" w:hAnsi="Symbol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46235F5"/>
    <w:multiLevelType w:val="singleLevel"/>
    <w:tmpl w:val="79AC562A"/>
    <w:lvl w:ilvl="0">
      <w:start w:val="1"/>
      <w:numFmt w:val="bullet"/>
      <w:lvlText w:val=""/>
      <w:lvlJc w:val="left"/>
      <w:pPr>
        <w:tabs>
          <w:tab w:val="num" w:pos="1559"/>
        </w:tabs>
        <w:ind w:left="1559" w:hanging="425"/>
      </w:pPr>
      <w:rPr>
        <w:rFonts w:hint="default" w:ascii="Symbol" w:hAnsi="Symbol"/>
      </w:rPr>
    </w:lvl>
  </w:abstractNum>
  <w:abstractNum w:abstractNumId="16" w15:restartNumberingAfterBreak="0">
    <w:nsid w:val="446C383F"/>
    <w:multiLevelType w:val="singleLevel"/>
    <w:tmpl w:val="8F82E086"/>
    <w:lvl w:ilvl="0">
      <w:start w:val="1"/>
      <w:numFmt w:val="bullet"/>
      <w:lvlText w:val=""/>
      <w:lvlJc w:val="left"/>
      <w:pPr>
        <w:tabs>
          <w:tab w:val="num" w:pos="1559"/>
        </w:tabs>
        <w:ind w:left="1559" w:hanging="425"/>
      </w:pPr>
      <w:rPr>
        <w:rFonts w:hint="default" w:ascii="Symbol" w:hAnsi="Symbol"/>
      </w:rPr>
    </w:lvl>
  </w:abstractNum>
  <w:abstractNum w:abstractNumId="17" w15:restartNumberingAfterBreak="0">
    <w:nsid w:val="4B6A61BD"/>
    <w:multiLevelType w:val="hybridMultilevel"/>
    <w:tmpl w:val="0A361C58"/>
    <w:lvl w:ilvl="0" w:tplc="A8E024E0">
      <w:start w:val="1"/>
      <w:numFmt w:val="bullet"/>
      <w:pStyle w:val="Remarque"/>
      <w:lvlText w:val=""/>
      <w:lvlJc w:val="left"/>
      <w:pPr>
        <w:tabs>
          <w:tab w:val="num" w:pos="1418"/>
        </w:tabs>
        <w:ind w:left="1418" w:hanging="567"/>
      </w:pPr>
      <w:rPr>
        <w:rFonts w:hint="default" w:ascii="Wingdings" w:hAnsi="Wingdings"/>
        <w:b/>
        <w:i w:val="0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BAD7FD8"/>
    <w:multiLevelType w:val="hybridMultilevel"/>
    <w:tmpl w:val="41CA4EAC"/>
    <w:lvl w:ilvl="0" w:tplc="946C8E24">
      <w:start w:val="1"/>
      <w:numFmt w:val="bullet"/>
      <w:pStyle w:val="Retrait5"/>
      <w:lvlText w:val=""/>
      <w:lvlJc w:val="left"/>
      <w:pPr>
        <w:tabs>
          <w:tab w:val="num" w:pos="2126"/>
        </w:tabs>
        <w:ind w:left="2126" w:hanging="425"/>
      </w:pPr>
      <w:rPr>
        <w:rFonts w:hint="default" w:ascii="Symbol" w:hAnsi="Symbol"/>
        <w:b w:val="0"/>
        <w:i w:val="0"/>
        <w:sz w:val="22"/>
      </w:rPr>
    </w:lvl>
    <w:lvl w:ilvl="1" w:tplc="52C6D9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751C3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C2E20C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150E03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A80C0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423ECA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B20293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CD2804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1740915"/>
    <w:multiLevelType w:val="hybridMultilevel"/>
    <w:tmpl w:val="7FC403B2"/>
    <w:lvl w:ilvl="0" w:tplc="8A44CA10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hint="default"/>
        <w:sz w:val="18"/>
      </w:rPr>
    </w:lvl>
    <w:lvl w:ilvl="1" w:tplc="52C6D9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751C3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C2E20C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150E03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8A80C0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423ECA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B20293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CD2804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2E31B38"/>
    <w:multiLevelType w:val="hybridMultilevel"/>
    <w:tmpl w:val="9C6A2DC2"/>
    <w:lvl w:ilvl="0" w:tplc="EDAA3A6A">
      <w:start w:val="1"/>
      <w:numFmt w:val="bullet"/>
      <w:lvlText w:val=""/>
      <w:lvlJc w:val="left"/>
      <w:pPr>
        <w:tabs>
          <w:tab w:val="num" w:pos="142"/>
        </w:tabs>
        <w:ind w:left="1843" w:hanging="425"/>
      </w:pPr>
      <w:rPr>
        <w:rFonts w:hint="default" w:ascii="Symbol" w:hAnsi="Symbol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3424FE2"/>
    <w:multiLevelType w:val="multilevel"/>
    <w:tmpl w:val="E9BE9CCC"/>
    <w:lvl w:ilvl="0">
      <w:start w:val="1"/>
      <w:numFmt w:val="decimal"/>
      <w:lvlText w:val="Article %1 :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/>
        <w:b/>
        <w:i w:val="0"/>
        <w:sz w:val="28"/>
      </w:rPr>
    </w:lvl>
    <w:lvl w:ilvl="1">
      <w:start w:val="1"/>
      <w:numFmt w:val="decimal"/>
      <w:suff w:val="space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0"/>
        </w:tabs>
        <w:ind w:left="113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0" w:firstLine="0"/>
      </w:pPr>
      <w:rPr>
        <w:rFonts w:hint="default" w:ascii="Times New Roman" w:hAnsi="Times New Roman" w:cs="Times New Roman"/>
        <w:bCs w:val="0"/>
        <w:i w:val="0"/>
        <w:iCs w:val="0"/>
        <w:smallCaps w:val="0"/>
        <w:strike w:val="0"/>
        <w:dstrike w:val="0"/>
        <w:vanish w:val="0"/>
        <w:spacing w:val="0"/>
        <w:kern w:val="0"/>
        <w:position w:val="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5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5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58" w:hanging="708"/>
      </w:pPr>
      <w:rPr>
        <w:rFonts w:hint="default"/>
      </w:rPr>
    </w:lvl>
  </w:abstractNum>
  <w:abstractNum w:abstractNumId="22" w15:restartNumberingAfterBreak="0">
    <w:nsid w:val="53CF6E37"/>
    <w:multiLevelType w:val="hybridMultilevel"/>
    <w:tmpl w:val="DA265D26"/>
    <w:lvl w:ilvl="0" w:tplc="1CC88C8E">
      <w:start w:val="1"/>
      <w:numFmt w:val="bullet"/>
      <w:pStyle w:val="element"/>
      <w:lvlText w:val=""/>
      <w:lvlJc w:val="left"/>
      <w:pPr>
        <w:tabs>
          <w:tab w:val="num" w:pos="1276"/>
        </w:tabs>
        <w:ind w:left="1276" w:hanging="425"/>
      </w:pPr>
      <w:rPr>
        <w:rFonts w:hint="default" w:ascii="Symbol" w:hAnsi="Symbol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hint="default" w:ascii="Wingdings" w:hAnsi="Wingdings"/>
      </w:rPr>
    </w:lvl>
  </w:abstractNum>
  <w:abstractNum w:abstractNumId="23" w15:restartNumberingAfterBreak="0">
    <w:nsid w:val="5BF80955"/>
    <w:multiLevelType w:val="singleLevel"/>
    <w:tmpl w:val="6312122A"/>
    <w:lvl w:ilvl="0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4" w15:restartNumberingAfterBreak="0">
    <w:nsid w:val="5C446425"/>
    <w:multiLevelType w:val="hybridMultilevel"/>
    <w:tmpl w:val="B5EA4B6A"/>
    <w:lvl w:ilvl="0" w:tplc="60C833A8">
      <w:start w:val="1"/>
      <w:numFmt w:val="bullet"/>
      <w:pStyle w:val="Retrait3"/>
      <w:lvlText w:val=""/>
      <w:lvlJc w:val="left"/>
      <w:pPr>
        <w:tabs>
          <w:tab w:val="num" w:pos="1559"/>
        </w:tabs>
        <w:ind w:left="1559" w:hanging="425"/>
      </w:pPr>
      <w:rPr>
        <w:rFonts w:hint="default" w:ascii="Symbol" w:hAnsi="Symbol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hint="default" w:ascii="Wingdings" w:hAnsi="Wingdings"/>
      </w:rPr>
    </w:lvl>
  </w:abstractNum>
  <w:abstractNum w:abstractNumId="25" w15:restartNumberingAfterBreak="0">
    <w:nsid w:val="5F8B1B89"/>
    <w:multiLevelType w:val="hybridMultilevel"/>
    <w:tmpl w:val="5CDA8724"/>
    <w:lvl w:ilvl="0" w:tplc="1390EA00">
      <w:start w:val="1"/>
      <w:numFmt w:val="bullet"/>
      <w:pStyle w:val="Retrait2"/>
      <w:lvlText w:val=""/>
      <w:lvlJc w:val="left"/>
      <w:pPr>
        <w:tabs>
          <w:tab w:val="num" w:pos="1843"/>
        </w:tabs>
        <w:ind w:left="1843" w:hanging="425"/>
      </w:pPr>
      <w:rPr>
        <w:rFonts w:hint="default" w:ascii="Symbol" w:hAnsi="Symbol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9B517F8"/>
    <w:multiLevelType w:val="multilevel"/>
    <w:tmpl w:val="390837B2"/>
    <w:lvl w:ilvl="0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C8C7ADF"/>
    <w:multiLevelType w:val="hybridMultilevel"/>
    <w:tmpl w:val="62AE0BF4"/>
    <w:lvl w:ilvl="0" w:tplc="ED56ACA8">
      <w:start w:val="1"/>
      <w:numFmt w:val="bullet"/>
      <w:lvlText w:val=""/>
      <w:lvlJc w:val="left"/>
      <w:pPr>
        <w:tabs>
          <w:tab w:val="num" w:pos="1559"/>
        </w:tabs>
        <w:ind w:left="1559" w:hanging="425"/>
      </w:pPr>
      <w:rPr>
        <w:rFonts w:hint="default" w:ascii="Symbol" w:hAnsi="Symbol"/>
        <w:b w:val="0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hint="default" w:ascii="Wingdings" w:hAnsi="Wingdings"/>
      </w:rPr>
    </w:lvl>
  </w:abstractNum>
  <w:abstractNum w:abstractNumId="28" w15:restartNumberingAfterBreak="0">
    <w:nsid w:val="712737C4"/>
    <w:multiLevelType w:val="singleLevel"/>
    <w:tmpl w:val="2A5214D4"/>
    <w:lvl w:ilvl="0">
      <w:start w:val="1"/>
      <w:numFmt w:val="bullet"/>
      <w:lvlText w:val=""/>
      <w:lvlJc w:val="left"/>
      <w:pPr>
        <w:tabs>
          <w:tab w:val="num" w:pos="1843"/>
        </w:tabs>
        <w:ind w:left="1843" w:hanging="425"/>
      </w:pPr>
      <w:rPr>
        <w:rFonts w:hint="default" w:ascii="Wingdings" w:hAnsi="Wingdings"/>
      </w:rPr>
    </w:lvl>
  </w:abstractNum>
  <w:abstractNum w:abstractNumId="29" w15:restartNumberingAfterBreak="0">
    <w:nsid w:val="722A02E5"/>
    <w:multiLevelType w:val="hybridMultilevel"/>
    <w:tmpl w:val="B476827E"/>
    <w:lvl w:ilvl="0" w:tplc="C1880264">
      <w:start w:val="1"/>
      <w:numFmt w:val="decimal"/>
      <w:lvlText w:val="Article %1 :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/>
        <w:b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642931"/>
    <w:multiLevelType w:val="singleLevel"/>
    <w:tmpl w:val="C8BC4A2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 w15:restartNumberingAfterBreak="0">
    <w:nsid w:val="734C6FDD"/>
    <w:multiLevelType w:val="multilevel"/>
    <w:tmpl w:val="7FC403B2"/>
    <w:lvl w:ilvl="0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E4B684C"/>
    <w:multiLevelType w:val="hybridMultilevel"/>
    <w:tmpl w:val="17149F7A"/>
    <w:lvl w:ilvl="0" w:tplc="026C64FE">
      <w:start w:val="1"/>
      <w:numFmt w:val="bullet"/>
      <w:lvlText w:val=""/>
      <w:lvlJc w:val="left"/>
      <w:pPr>
        <w:tabs>
          <w:tab w:val="num" w:pos="2694"/>
        </w:tabs>
        <w:ind w:left="2694" w:hanging="425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hint="default" w:ascii="Wingdings" w:hAnsi="Wingdings"/>
      </w:rPr>
    </w:lvl>
  </w:abstractNum>
  <w:num w:numId="1" w16cid:durableId="2069566309">
    <w:abstractNumId w:val="23"/>
  </w:num>
  <w:num w:numId="2" w16cid:durableId="928082748">
    <w:abstractNumId w:val="1"/>
  </w:num>
  <w:num w:numId="3" w16cid:durableId="999965405">
    <w:abstractNumId w:val="30"/>
  </w:num>
  <w:num w:numId="4" w16cid:durableId="1386176411">
    <w:abstractNumId w:val="2"/>
  </w:num>
  <w:num w:numId="5" w16cid:durableId="458567716">
    <w:abstractNumId w:val="29"/>
  </w:num>
  <w:num w:numId="6" w16cid:durableId="463280078">
    <w:abstractNumId w:val="9"/>
  </w:num>
  <w:num w:numId="7" w16cid:durableId="2045716737">
    <w:abstractNumId w:val="21"/>
  </w:num>
  <w:num w:numId="8" w16cid:durableId="1064791904">
    <w:abstractNumId w:val="3"/>
  </w:num>
  <w:num w:numId="9" w16cid:durableId="362680654">
    <w:abstractNumId w:val="25"/>
  </w:num>
  <w:num w:numId="10" w16cid:durableId="2143497866">
    <w:abstractNumId w:val="14"/>
  </w:num>
  <w:num w:numId="11" w16cid:durableId="343478126">
    <w:abstractNumId w:val="12"/>
  </w:num>
  <w:num w:numId="12" w16cid:durableId="836920723">
    <w:abstractNumId w:val="15"/>
  </w:num>
  <w:num w:numId="13" w16cid:durableId="195387297">
    <w:abstractNumId w:val="28"/>
  </w:num>
  <w:num w:numId="14" w16cid:durableId="1626231695">
    <w:abstractNumId w:val="16"/>
  </w:num>
  <w:num w:numId="15" w16cid:durableId="1370564810">
    <w:abstractNumId w:val="8"/>
  </w:num>
  <w:num w:numId="16" w16cid:durableId="2050494652">
    <w:abstractNumId w:val="19"/>
  </w:num>
  <w:num w:numId="17" w16cid:durableId="910626807">
    <w:abstractNumId w:val="13"/>
  </w:num>
  <w:num w:numId="18" w16cid:durableId="865868369">
    <w:abstractNumId w:val="0"/>
  </w:num>
  <w:num w:numId="19" w16cid:durableId="1573850413">
    <w:abstractNumId w:val="31"/>
  </w:num>
  <w:num w:numId="20" w16cid:durableId="515123372">
    <w:abstractNumId w:val="18"/>
  </w:num>
  <w:num w:numId="21" w16cid:durableId="200752092">
    <w:abstractNumId w:val="26"/>
  </w:num>
  <w:num w:numId="22" w16cid:durableId="893391031">
    <w:abstractNumId w:val="7"/>
  </w:num>
  <w:num w:numId="23" w16cid:durableId="2046982828">
    <w:abstractNumId w:val="22"/>
  </w:num>
  <w:num w:numId="24" w16cid:durableId="1867519200">
    <w:abstractNumId w:val="32"/>
  </w:num>
  <w:num w:numId="25" w16cid:durableId="271481023">
    <w:abstractNumId w:val="4"/>
  </w:num>
  <w:num w:numId="26" w16cid:durableId="2125029079">
    <w:abstractNumId w:val="11"/>
  </w:num>
  <w:num w:numId="27" w16cid:durableId="826481928">
    <w:abstractNumId w:val="6"/>
  </w:num>
  <w:num w:numId="28" w16cid:durableId="2085446791">
    <w:abstractNumId w:val="20"/>
  </w:num>
  <w:num w:numId="29" w16cid:durableId="1530144272">
    <w:abstractNumId w:val="24"/>
  </w:num>
  <w:num w:numId="30" w16cid:durableId="2088652193">
    <w:abstractNumId w:val="5"/>
  </w:num>
  <w:num w:numId="31" w16cid:durableId="1470896223">
    <w:abstractNumId w:val="17"/>
  </w:num>
  <w:num w:numId="32" w16cid:durableId="427507532">
    <w:abstractNumId w:val="27"/>
  </w:num>
  <w:num w:numId="33" w16cid:durableId="196089047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A8A"/>
    <w:rsid w:val="000462F5"/>
    <w:rsid w:val="00046637"/>
    <w:rsid w:val="000C02E0"/>
    <w:rsid w:val="000E417D"/>
    <w:rsid w:val="00102E08"/>
    <w:rsid w:val="001646CB"/>
    <w:rsid w:val="00176115"/>
    <w:rsid w:val="001B38EA"/>
    <w:rsid w:val="001C364F"/>
    <w:rsid w:val="00263D7D"/>
    <w:rsid w:val="003155EB"/>
    <w:rsid w:val="00327EFD"/>
    <w:rsid w:val="00381B50"/>
    <w:rsid w:val="00453CCA"/>
    <w:rsid w:val="00494B8F"/>
    <w:rsid w:val="004E6F82"/>
    <w:rsid w:val="004F43D9"/>
    <w:rsid w:val="00591902"/>
    <w:rsid w:val="00593952"/>
    <w:rsid w:val="005E0BB7"/>
    <w:rsid w:val="00680E51"/>
    <w:rsid w:val="006E5F92"/>
    <w:rsid w:val="007B08EC"/>
    <w:rsid w:val="007E17F5"/>
    <w:rsid w:val="00807237"/>
    <w:rsid w:val="0097327D"/>
    <w:rsid w:val="00A211CF"/>
    <w:rsid w:val="00AD6A4B"/>
    <w:rsid w:val="00B22A8A"/>
    <w:rsid w:val="00B41048"/>
    <w:rsid w:val="00B77BA9"/>
    <w:rsid w:val="00C01D28"/>
    <w:rsid w:val="00C24F7D"/>
    <w:rsid w:val="00C81269"/>
    <w:rsid w:val="00D3787E"/>
    <w:rsid w:val="00D404F2"/>
    <w:rsid w:val="00D67902"/>
    <w:rsid w:val="00E0422A"/>
    <w:rsid w:val="00E56D4F"/>
    <w:rsid w:val="00E615FB"/>
    <w:rsid w:val="00F1446D"/>
    <w:rsid w:val="00F36A14"/>
    <w:rsid w:val="00F66749"/>
    <w:rsid w:val="00F745C7"/>
    <w:rsid w:val="00FB3771"/>
    <w:rsid w:val="013A0029"/>
    <w:rsid w:val="0A346100"/>
    <w:rsid w:val="0BEE8265"/>
    <w:rsid w:val="10F93DA7"/>
    <w:rsid w:val="2449CBCD"/>
    <w:rsid w:val="2924DB6D"/>
    <w:rsid w:val="2C7EA459"/>
    <w:rsid w:val="2F0002AF"/>
    <w:rsid w:val="316B49D1"/>
    <w:rsid w:val="3BAF2A27"/>
    <w:rsid w:val="4182AAD0"/>
    <w:rsid w:val="43273726"/>
    <w:rsid w:val="4CDCA42E"/>
    <w:rsid w:val="4F0D9C50"/>
    <w:rsid w:val="519CEDE4"/>
    <w:rsid w:val="5475455B"/>
    <w:rsid w:val="54FC9738"/>
    <w:rsid w:val="58F8E74D"/>
    <w:rsid w:val="5C84DF3E"/>
    <w:rsid w:val="5E351F95"/>
    <w:rsid w:val="65836E6C"/>
    <w:rsid w:val="6DCF002C"/>
    <w:rsid w:val="6F4C9245"/>
    <w:rsid w:val="6FD64B41"/>
    <w:rsid w:val="750DD4F9"/>
    <w:rsid w:val="793B1DB1"/>
    <w:rsid w:val="79DEE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79BF04B"/>
  <w15:chartTrackingRefBased/>
  <w15:docId w15:val="{B81AC5FB-3C69-4CCE-8038-9C9C5D98A1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SimSu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next w:val="Normal1"/>
    <w:qFormat/>
    <w:pPr>
      <w:ind w:left="851"/>
      <w:jc w:val="both"/>
    </w:pPr>
    <w:rPr>
      <w:rFonts w:ascii="Arial" w:hAnsi="Arial"/>
      <w:sz w:val="24"/>
      <w:szCs w:val="22"/>
      <w:lang w:eastAsia="fr-FR"/>
    </w:rPr>
  </w:style>
  <w:style w:type="paragraph" w:styleId="Titre1">
    <w:name w:val="heading 1"/>
    <w:basedOn w:val="Normal"/>
    <w:next w:val="Normal1"/>
    <w:qFormat/>
    <w:pPr>
      <w:keepNext/>
      <w:keepLines/>
      <w:pageBreakBefore/>
      <w:numPr>
        <w:numId w:val="18"/>
      </w:numPr>
      <w:spacing w:after="80"/>
      <w:outlineLvl w:val="0"/>
    </w:pPr>
    <w:rPr>
      <w:b/>
      <w:caps/>
      <w:sz w:val="28"/>
      <w:u w:val="double"/>
    </w:rPr>
  </w:style>
  <w:style w:type="paragraph" w:styleId="Titre2">
    <w:name w:val="heading 2"/>
    <w:basedOn w:val="Normal"/>
    <w:next w:val="Normal1"/>
    <w:qFormat/>
    <w:pPr>
      <w:keepNext/>
      <w:numPr>
        <w:ilvl w:val="1"/>
        <w:numId w:val="18"/>
      </w:numPr>
      <w:spacing w:before="320" w:after="40"/>
      <w:outlineLvl w:val="1"/>
    </w:pPr>
    <w:rPr>
      <w:rFonts w:cs="Arial"/>
      <w:b/>
      <w:szCs w:val="24"/>
      <w:u w:val="single"/>
    </w:rPr>
  </w:style>
  <w:style w:type="paragraph" w:styleId="Titre3">
    <w:name w:val="heading 3"/>
    <w:basedOn w:val="Normal"/>
    <w:next w:val="Normal1"/>
    <w:qFormat/>
    <w:pPr>
      <w:keepNext/>
      <w:numPr>
        <w:ilvl w:val="2"/>
        <w:numId w:val="18"/>
      </w:numPr>
      <w:spacing w:before="300" w:after="160"/>
      <w:outlineLvl w:val="2"/>
    </w:pPr>
    <w:rPr>
      <w:b/>
      <w:u w:val="single"/>
    </w:rPr>
  </w:style>
  <w:style w:type="paragraph" w:styleId="Titre4">
    <w:name w:val="heading 4"/>
    <w:basedOn w:val="Normal"/>
    <w:next w:val="Normal1"/>
    <w:qFormat/>
    <w:pPr>
      <w:keepNext/>
      <w:numPr>
        <w:ilvl w:val="3"/>
        <w:numId w:val="18"/>
      </w:numPr>
      <w:spacing w:before="80" w:after="20"/>
      <w:outlineLvl w:val="3"/>
    </w:pPr>
    <w:rPr>
      <w:rFonts w:ascii="Times" w:hAnsi="Times" w:cs="Times"/>
      <w:b/>
      <w:u w:val="single"/>
    </w:rPr>
  </w:style>
  <w:style w:type="paragraph" w:styleId="Titre5">
    <w:name w:val="heading 5"/>
    <w:basedOn w:val="Normal"/>
    <w:next w:val="Normal1"/>
    <w:qFormat/>
    <w:pPr>
      <w:numPr>
        <w:ilvl w:val="4"/>
        <w:numId w:val="18"/>
      </w:numPr>
      <w:spacing w:before="80" w:after="20"/>
      <w:outlineLvl w:val="4"/>
    </w:pPr>
    <w:rPr>
      <w:b/>
      <w:u w:val="single"/>
    </w:rPr>
  </w:style>
  <w:style w:type="paragraph" w:styleId="Titre6">
    <w:name w:val="heading 6"/>
    <w:basedOn w:val="Normal"/>
    <w:next w:val="Normal1"/>
    <w:qFormat/>
    <w:pPr>
      <w:numPr>
        <w:ilvl w:val="5"/>
        <w:numId w:val="18"/>
      </w:numPr>
      <w:spacing w:before="80" w:line="260" w:lineRule="exact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numPr>
        <w:ilvl w:val="6"/>
        <w:numId w:val="18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8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18"/>
      </w:numPr>
      <w:spacing w:before="240" w:after="60"/>
      <w:outlineLvl w:val="8"/>
    </w:pPr>
    <w:rPr>
      <w:i/>
      <w:sz w:val="18"/>
    </w:rPr>
  </w:style>
  <w:style w:type="character" w:styleId="Policepardfaut" w:default="1">
    <w:name w:val="Default Paragraph Font"/>
    <w:semiHidden/>
  </w:style>
  <w:style w:type="table" w:styleId="Tableau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semiHidden/>
  </w:style>
  <w:style w:type="paragraph" w:styleId="Titre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Pieddepage">
    <w:name w:val="footer"/>
    <w:basedOn w:val="Normal"/>
    <w:pPr>
      <w:pBdr>
        <w:top w:val="single" w:color="auto" w:sz="4" w:space="1"/>
      </w:pBdr>
      <w:tabs>
        <w:tab w:val="left" w:pos="0"/>
        <w:tab w:val="right" w:pos="9356"/>
      </w:tabs>
      <w:ind w:left="-567" w:right="-285"/>
      <w:jc w:val="left"/>
    </w:pPr>
    <w:rPr>
      <w:b/>
      <w:bCs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245"/>
      </w:tabs>
      <w:spacing w:before="120"/>
    </w:pPr>
    <w:rPr>
      <w:sz w:val="22"/>
    </w:rPr>
  </w:style>
  <w:style w:type="paragraph" w:styleId="Retraitcorpsdetexte2">
    <w:name w:val="Body Text Indent 2"/>
    <w:basedOn w:val="Normal"/>
    <w:pPr>
      <w:ind w:left="142" w:firstLine="566"/>
    </w:pPr>
    <w:rPr>
      <w:szCs w:val="24"/>
    </w:rPr>
  </w:style>
  <w:style w:type="paragraph" w:styleId="Retraitcorpsdetexte3">
    <w:name w:val="Body Text Indent 3"/>
    <w:basedOn w:val="Normal"/>
    <w:pPr>
      <w:ind w:left="142" w:firstLine="566"/>
    </w:pPr>
    <w:rPr>
      <w:sz w:val="22"/>
    </w:rPr>
  </w:style>
  <w:style w:type="paragraph" w:styleId="Corpsdetexte">
    <w:name w:val="Body Text"/>
    <w:basedOn w:val="Normal"/>
    <w:rPr>
      <w:sz w:val="22"/>
    </w:rPr>
  </w:style>
  <w:style w:type="paragraph" w:styleId="Retrait1" w:customStyle="1">
    <w:name w:val="Retrait 1"/>
    <w:pPr>
      <w:numPr>
        <w:numId w:val="6"/>
      </w:numPr>
      <w:tabs>
        <w:tab w:val="right" w:pos="7797"/>
        <w:tab w:val="left" w:pos="8222"/>
      </w:tabs>
      <w:jc w:val="both"/>
    </w:pPr>
    <w:rPr>
      <w:sz w:val="22"/>
      <w:szCs w:val="22"/>
      <w:lang w:eastAsia="fr-FR"/>
    </w:rPr>
  </w:style>
  <w:style w:type="paragraph" w:styleId="Normal1" w:customStyle="1">
    <w:name w:val="Normal 1"/>
    <w:basedOn w:val="Normal"/>
    <w:pPr>
      <w:spacing w:before="60"/>
    </w:pPr>
  </w:style>
  <w:style w:type="paragraph" w:styleId="Nota" w:customStyle="1">
    <w:name w:val="Nota"/>
    <w:next w:val="Normal"/>
    <w:pPr>
      <w:keepNext/>
      <w:spacing w:before="80"/>
      <w:ind w:left="851"/>
      <w:jc w:val="both"/>
    </w:pPr>
    <w:rPr>
      <w:b/>
      <w:sz w:val="22"/>
      <w:lang w:eastAsia="fr-FR"/>
    </w:rPr>
  </w:style>
  <w:style w:type="paragraph" w:styleId="TitreTableau" w:customStyle="1">
    <w:name w:val="Titre Tableau"/>
    <w:pPr>
      <w:keepNext/>
      <w:keepLines/>
      <w:spacing w:before="100" w:after="40"/>
      <w:jc w:val="center"/>
    </w:pPr>
    <w:rPr>
      <w:b/>
      <w:sz w:val="22"/>
      <w:lang w:eastAsia="fr-FR"/>
    </w:rPr>
  </w:style>
  <w:style w:type="paragraph" w:styleId="GrosTitre" w:customStyle="1">
    <w:name w:val="Gros Titre"/>
    <w:pPr>
      <w:ind w:left="567"/>
      <w:jc w:val="center"/>
    </w:pPr>
    <w:rPr>
      <w:b/>
      <w:sz w:val="48"/>
      <w:lang w:eastAsia="fr-FR"/>
    </w:rPr>
  </w:style>
  <w:style w:type="paragraph" w:styleId="Retrait2" w:customStyle="1">
    <w:name w:val="Retrait 2"/>
    <w:basedOn w:val="Retrait1"/>
    <w:pPr>
      <w:numPr>
        <w:numId w:val="9"/>
      </w:numPr>
      <w:tabs>
        <w:tab w:val="right" w:pos="7797"/>
      </w:tabs>
    </w:pPr>
  </w:style>
  <w:style w:type="paragraph" w:styleId="element" w:customStyle="1">
    <w:name w:val="element"/>
    <w:pPr>
      <w:numPr>
        <w:numId w:val="23"/>
      </w:numPr>
      <w:tabs>
        <w:tab w:val="clear" w:pos="1276"/>
        <w:tab w:val="left" w:pos="2268"/>
      </w:tabs>
      <w:ind w:left="1701" w:hanging="142"/>
    </w:pPr>
    <w:rPr>
      <w:sz w:val="22"/>
      <w:szCs w:val="22"/>
      <w:lang w:eastAsia="fr-FR"/>
    </w:rPr>
  </w:style>
  <w:style w:type="paragraph" w:styleId="Entte1" w:customStyle="1">
    <w:name w:val="Entête 1"/>
    <w:basedOn w:val="Normal"/>
    <w:pPr>
      <w:pBdr>
        <w:bottom w:val="single" w:color="auto" w:sz="6" w:space="1"/>
      </w:pBdr>
      <w:tabs>
        <w:tab w:val="left" w:pos="0"/>
        <w:tab w:val="right" w:pos="9639"/>
      </w:tabs>
      <w:ind w:left="-567" w:right="-425"/>
    </w:pPr>
    <w:rPr>
      <w:b/>
      <w:i/>
      <w:szCs w:val="20"/>
    </w:rPr>
  </w:style>
  <w:style w:type="paragraph" w:styleId="Entte2" w:customStyle="1">
    <w:name w:val="Entête 2"/>
    <w:basedOn w:val="Entte1"/>
    <w:pPr>
      <w:pBdr>
        <w:top w:val="single" w:color="auto" w:sz="6" w:space="0"/>
        <w:bottom w:val="none" w:color="auto" w:sz="0" w:space="0"/>
      </w:pBdr>
      <w:tabs>
        <w:tab w:val="left" w:pos="0"/>
      </w:tabs>
    </w:pPr>
  </w:style>
  <w:style w:type="paragraph" w:styleId="Equations" w:customStyle="1">
    <w:name w:val="Equations"/>
    <w:basedOn w:val="Normal1"/>
    <w:pPr>
      <w:spacing w:before="80" w:after="40"/>
      <w:ind w:left="567"/>
      <w:jc w:val="center"/>
    </w:pPr>
    <w:rPr>
      <w:b/>
    </w:rPr>
  </w:style>
  <w:style w:type="paragraph" w:styleId="Lgende">
    <w:name w:val="caption"/>
    <w:basedOn w:val="Normal"/>
    <w:qFormat/>
    <w:pPr>
      <w:spacing w:before="120" w:after="120"/>
      <w:ind w:left="709" w:hanging="709"/>
    </w:pPr>
  </w:style>
  <w:style w:type="paragraph" w:styleId="NotaSoulign" w:customStyle="1">
    <w:name w:val="Nota Souligné"/>
    <w:basedOn w:val="Nota"/>
    <w:next w:val="Normal"/>
    <w:pPr>
      <w:spacing w:before="60"/>
    </w:pPr>
    <w:rPr>
      <w:rFonts w:ascii="Arial" w:hAnsi="Arial"/>
      <w:b w:val="0"/>
      <w:sz w:val="24"/>
      <w:u w:val="single"/>
    </w:rPr>
  </w:style>
  <w:style w:type="paragraph" w:styleId="Remarque" w:customStyle="1">
    <w:name w:val="Remarque"/>
    <w:basedOn w:val="Normal1"/>
    <w:pPr>
      <w:numPr>
        <w:numId w:val="31"/>
      </w:numPr>
    </w:pPr>
    <w:rPr>
      <w:i/>
    </w:rPr>
  </w:style>
  <w:style w:type="paragraph" w:styleId="Retrait3" w:customStyle="1">
    <w:name w:val="Retrait 3"/>
    <w:pPr>
      <w:numPr>
        <w:numId w:val="29"/>
      </w:numPr>
      <w:tabs>
        <w:tab w:val="center" w:pos="8080"/>
      </w:tabs>
    </w:pPr>
    <w:rPr>
      <w:rFonts w:eastAsia="MS Mincho"/>
      <w:sz w:val="22"/>
      <w:szCs w:val="22"/>
      <w:lang w:eastAsia="fr-FR"/>
    </w:rPr>
  </w:style>
  <w:style w:type="paragraph" w:styleId="Retrait4" w:customStyle="1">
    <w:name w:val="Retrait 4"/>
    <w:basedOn w:val="Retrait2"/>
    <w:pPr>
      <w:numPr>
        <w:numId w:val="15"/>
      </w:numPr>
      <w:tabs>
        <w:tab w:val="clear" w:pos="7797"/>
        <w:tab w:val="clear" w:pos="8222"/>
        <w:tab w:val="center" w:pos="8080"/>
      </w:tabs>
    </w:pPr>
  </w:style>
  <w:style w:type="paragraph" w:styleId="Retrait5" w:customStyle="1">
    <w:name w:val="Retrait 5"/>
    <w:basedOn w:val="Retrait4"/>
    <w:next w:val="Retrait4"/>
    <w:pPr>
      <w:numPr>
        <w:numId w:val="20"/>
      </w:numPr>
      <w:tabs>
        <w:tab w:val="clear" w:pos="8080"/>
        <w:tab w:val="right" w:pos="7797"/>
        <w:tab w:val="left" w:pos="8222"/>
      </w:tabs>
    </w:pPr>
  </w:style>
  <w:style w:type="paragraph" w:styleId="Retrait6" w:customStyle="1">
    <w:name w:val="Retrait 6"/>
    <w:basedOn w:val="Retrait5"/>
    <w:pPr>
      <w:numPr>
        <w:numId w:val="22"/>
      </w:numPr>
      <w:tabs>
        <w:tab w:val="clear" w:pos="7797"/>
        <w:tab w:val="clear" w:pos="8222"/>
        <w:tab w:val="center" w:pos="8080"/>
      </w:tabs>
    </w:pPr>
  </w:style>
  <w:style w:type="paragraph" w:styleId="Tableau" w:customStyle="1">
    <w:name w:val="Tableau"/>
    <w:basedOn w:val="Normal"/>
    <w:pPr>
      <w:keepNext/>
      <w:keepLines/>
      <w:ind w:left="0"/>
      <w:jc w:val="center"/>
    </w:pPr>
    <w:rPr>
      <w:szCs w:val="24"/>
    </w:rPr>
  </w:style>
  <w:style w:type="paragraph" w:styleId="TM1">
    <w:name w:val="toc 1"/>
    <w:basedOn w:val="Normal"/>
    <w:next w:val="Normal"/>
    <w:autoRedefine/>
    <w:semiHidden/>
    <w:pPr>
      <w:keepNext/>
      <w:tabs>
        <w:tab w:val="right" w:pos="9922"/>
      </w:tabs>
      <w:spacing w:before="160" w:after="80"/>
      <w:ind w:left="0"/>
      <w:jc w:val="left"/>
    </w:pPr>
    <w:rPr>
      <w:b/>
      <w:caps/>
      <w:u w:val="single"/>
    </w:rPr>
  </w:style>
  <w:style w:type="paragraph" w:styleId="TM2">
    <w:name w:val="toc 2"/>
    <w:basedOn w:val="Normal"/>
    <w:next w:val="Normal"/>
    <w:autoRedefine/>
    <w:semiHidden/>
    <w:pPr>
      <w:tabs>
        <w:tab w:val="right" w:pos="9922"/>
      </w:tabs>
      <w:ind w:left="198"/>
      <w:jc w:val="left"/>
    </w:pPr>
    <w:rPr>
      <w:b/>
      <w:smallCaps/>
    </w:rPr>
  </w:style>
  <w:style w:type="paragraph" w:styleId="TM3">
    <w:name w:val="toc 3"/>
    <w:basedOn w:val="Normal"/>
    <w:next w:val="Normal"/>
    <w:autoRedefine/>
    <w:semiHidden/>
    <w:pPr>
      <w:tabs>
        <w:tab w:val="right" w:pos="9922"/>
      </w:tabs>
      <w:ind w:left="403"/>
      <w:jc w:val="left"/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922"/>
      </w:tabs>
      <w:ind w:left="600"/>
      <w:jc w:val="left"/>
    </w:pPr>
  </w:style>
  <w:style w:type="paragraph" w:styleId="TM5">
    <w:name w:val="toc 5"/>
    <w:basedOn w:val="Normal"/>
    <w:next w:val="Normal"/>
    <w:autoRedefine/>
    <w:semiHidden/>
    <w:pPr>
      <w:tabs>
        <w:tab w:val="right" w:pos="9922"/>
      </w:tabs>
      <w:ind w:left="800"/>
      <w:jc w:val="left"/>
    </w:pPr>
    <w:rPr>
      <w:sz w:val="18"/>
    </w:rPr>
  </w:style>
  <w:style w:type="paragraph" w:styleId="TM6">
    <w:name w:val="toc 6"/>
    <w:basedOn w:val="Normal"/>
    <w:next w:val="Normal"/>
    <w:autoRedefine/>
    <w:semiHidden/>
    <w:pPr>
      <w:tabs>
        <w:tab w:val="right" w:pos="9922"/>
      </w:tabs>
      <w:ind w:left="1000"/>
      <w:jc w:val="left"/>
    </w:pPr>
    <w:rPr>
      <w:sz w:val="18"/>
    </w:rPr>
  </w:style>
  <w:style w:type="paragraph" w:styleId="TM7">
    <w:name w:val="toc 7"/>
    <w:basedOn w:val="Normal"/>
    <w:next w:val="Normal"/>
    <w:autoRedefine/>
    <w:semiHidden/>
    <w:pPr>
      <w:tabs>
        <w:tab w:val="right" w:pos="9922"/>
      </w:tabs>
      <w:ind w:left="1200"/>
      <w:jc w:val="left"/>
    </w:pPr>
  </w:style>
  <w:style w:type="paragraph" w:styleId="TM8">
    <w:name w:val="toc 8"/>
    <w:basedOn w:val="Normal"/>
    <w:next w:val="Normal"/>
    <w:autoRedefine/>
    <w:semiHidden/>
    <w:pPr>
      <w:tabs>
        <w:tab w:val="right" w:pos="9922"/>
      </w:tabs>
      <w:ind w:left="1400"/>
      <w:jc w:val="left"/>
    </w:pPr>
  </w:style>
  <w:style w:type="paragraph" w:styleId="TM9">
    <w:name w:val="toc 9"/>
    <w:basedOn w:val="Normal"/>
    <w:next w:val="Normal"/>
    <w:autoRedefine/>
    <w:semiHidden/>
    <w:pPr>
      <w:tabs>
        <w:tab w:val="right" w:pos="9922"/>
      </w:tabs>
      <w:ind w:left="1600"/>
      <w:jc w:val="left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uce" w:customStyle="1">
    <w:name w:val="Puce"/>
    <w:basedOn w:val="Normal"/>
    <w:pPr>
      <w:numPr>
        <w:numId w:val="33"/>
      </w:numPr>
      <w:tabs>
        <w:tab w:val="clear" w:pos="1494"/>
        <w:tab w:val="left" w:pos="1418"/>
      </w:tabs>
      <w:spacing w:before="120" w:after="120"/>
      <w:ind w:left="1418" w:hanging="567"/>
    </w:pPr>
    <w:rPr>
      <w:rFonts w:eastAsia="Times New Roman"/>
      <w:szCs w:val="24"/>
    </w:rPr>
  </w:style>
  <w:style w:type="character" w:styleId="Lienhypertextesuivivisit">
    <w:name w:val="FollowedHyperlink"/>
    <w:basedOn w:val="Policepardfaut"/>
    <w:rPr>
      <w:color w:val="800080"/>
      <w:u w:val="single"/>
    </w:rPr>
  </w:style>
  <w:style w:type="paragraph" w:styleId="font5" w:customStyle="1">
    <w:name w:val="font5"/>
    <w:basedOn w:val="Normal"/>
    <w:pPr>
      <w:spacing w:before="100" w:beforeAutospacing="1" w:after="100" w:afterAutospacing="1"/>
      <w:ind w:left="0"/>
      <w:jc w:val="left"/>
    </w:pPr>
    <w:rPr>
      <w:rFonts w:ascii="Times New Roman" w:hAnsi="Times New Roman" w:eastAsia="Times New Roman"/>
      <w:sz w:val="22"/>
    </w:rPr>
  </w:style>
  <w:style w:type="paragraph" w:styleId="font6" w:customStyle="1">
    <w:name w:val="font6"/>
    <w:basedOn w:val="Normal"/>
    <w:pPr>
      <w:spacing w:before="100" w:beforeAutospacing="1" w:after="100" w:afterAutospacing="1"/>
      <w:ind w:left="0"/>
      <w:jc w:val="left"/>
    </w:pPr>
    <w:rPr>
      <w:rFonts w:ascii="Times New Roman" w:hAnsi="Times New Roman" w:eastAsia="Times New Roman"/>
      <w:sz w:val="22"/>
    </w:rPr>
  </w:style>
  <w:style w:type="paragraph" w:styleId="xl22" w:customStyle="1">
    <w:name w:val="xl22"/>
    <w:basedOn w:val="Normal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23" w:customStyle="1">
    <w:name w:val="xl23"/>
    <w:basedOn w:val="Normal"/>
    <w:p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24" w:customStyle="1">
    <w:name w:val="xl24"/>
    <w:basedOn w:val="Normal"/>
    <w:pP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25" w:customStyle="1">
    <w:name w:val="xl25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26" w:customStyle="1">
    <w:name w:val="xl26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27" w:customStyle="1">
    <w:name w:val="xl27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eastAsia="Times New Roman" w:cs="Arial"/>
      <w:szCs w:val="24"/>
    </w:rPr>
  </w:style>
  <w:style w:type="paragraph" w:styleId="xl28" w:customStyle="1">
    <w:name w:val="xl28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29" w:customStyle="1">
    <w:name w:val="xl29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szCs w:val="24"/>
    </w:rPr>
  </w:style>
  <w:style w:type="paragraph" w:styleId="xl30" w:customStyle="1">
    <w:name w:val="xl30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31" w:customStyle="1">
    <w:name w:val="xl31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szCs w:val="24"/>
    </w:rPr>
  </w:style>
  <w:style w:type="paragraph" w:styleId="xl32" w:customStyle="1">
    <w:name w:val="xl32"/>
    <w:basedOn w:val="Normal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33" w:customStyle="1">
    <w:name w:val="xl33"/>
    <w:basedOn w:val="Normal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34" w:customStyle="1">
    <w:name w:val="xl34"/>
    <w:basedOn w:val="Normal"/>
    <w:pPr>
      <w:pBdr>
        <w:left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35" w:customStyle="1">
    <w:name w:val="xl35"/>
    <w:basedOn w:val="Normal"/>
    <w:pPr>
      <w:pBdr>
        <w:left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36" w:customStyle="1">
    <w:name w:val="xl36"/>
    <w:basedOn w:val="Normal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37" w:customStyle="1">
    <w:name w:val="xl37"/>
    <w:basedOn w:val="Normal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38" w:customStyle="1">
    <w:name w:val="xl38"/>
    <w:basedOn w:val="Normal"/>
    <w:pPr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szCs w:val="24"/>
    </w:rPr>
  </w:style>
  <w:style w:type="paragraph" w:styleId="xl39" w:customStyle="1">
    <w:name w:val="xl39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eastAsia="Times New Roman" w:cs="Arial"/>
      <w:szCs w:val="24"/>
    </w:rPr>
  </w:style>
  <w:style w:type="paragraph" w:styleId="xl40" w:customStyle="1">
    <w:name w:val="xl40"/>
    <w:basedOn w:val="Normal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center"/>
    </w:pPr>
    <w:rPr>
      <w:rFonts w:ascii="Times New Roman" w:hAnsi="Times New Roman" w:eastAsia="Times New Roman"/>
      <w:szCs w:val="24"/>
    </w:rPr>
  </w:style>
  <w:style w:type="paragraph" w:styleId="xl41" w:customStyle="1">
    <w:name w:val="xl41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  <w:textAlignment w:val="center"/>
    </w:pPr>
    <w:rPr>
      <w:rFonts w:eastAsia="Times New Roman" w:cs="Arial"/>
      <w:b/>
      <w:bCs/>
      <w:szCs w:val="24"/>
    </w:rPr>
  </w:style>
  <w:style w:type="paragraph" w:styleId="xl42" w:customStyle="1">
    <w:name w:val="xl42"/>
    <w:basedOn w:val="Normal"/>
    <w:pP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43" w:customStyle="1">
    <w:name w:val="xl43"/>
    <w:basedOn w:val="Normal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top"/>
    </w:pPr>
    <w:rPr>
      <w:rFonts w:ascii="Times New Roman" w:hAnsi="Times New Roman" w:eastAsia="Times New Roman"/>
      <w:sz w:val="22"/>
    </w:rPr>
  </w:style>
  <w:style w:type="paragraph" w:styleId="xl44" w:customStyle="1">
    <w:name w:val="xl44"/>
    <w:basedOn w:val="Normal"/>
    <w:p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top"/>
    </w:pPr>
    <w:rPr>
      <w:rFonts w:ascii="Times New Roman" w:hAnsi="Times New Roman" w:eastAsia="Times New Roman"/>
      <w:sz w:val="22"/>
    </w:rPr>
  </w:style>
  <w:style w:type="paragraph" w:styleId="xl45" w:customStyle="1">
    <w:name w:val="xl45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top"/>
    </w:pPr>
    <w:rPr>
      <w:rFonts w:ascii="Times New Roman" w:hAnsi="Times New Roman" w:eastAsia="Times New Roman"/>
      <w:sz w:val="22"/>
    </w:rPr>
  </w:style>
  <w:style w:type="paragraph" w:styleId="xl46" w:customStyle="1">
    <w:name w:val="xl46"/>
    <w:basedOn w:val="Normal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szCs w:val="24"/>
    </w:rPr>
  </w:style>
  <w:style w:type="paragraph" w:styleId="xl47" w:customStyle="1">
    <w:name w:val="xl47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48" w:customStyle="1">
    <w:name w:val="xl48"/>
    <w:basedOn w:val="Normal"/>
    <w:p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center"/>
    </w:pPr>
    <w:rPr>
      <w:rFonts w:ascii="Times New Roman" w:hAnsi="Times New Roman" w:eastAsia="Times New Roman"/>
      <w:szCs w:val="24"/>
    </w:rPr>
  </w:style>
  <w:style w:type="paragraph" w:styleId="xl49" w:customStyle="1">
    <w:name w:val="xl49"/>
    <w:basedOn w:val="Normal"/>
    <w:pPr>
      <w:pBdr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50" w:customStyle="1">
    <w:name w:val="xl50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/>
      <w:jc w:val="center"/>
      <w:textAlignment w:val="center"/>
    </w:pPr>
    <w:rPr>
      <w:rFonts w:eastAsia="Times New Roman" w:cs="Arial"/>
      <w:b/>
      <w:bCs/>
      <w:szCs w:val="24"/>
    </w:rPr>
  </w:style>
  <w:style w:type="paragraph" w:styleId="xl51" w:customStyle="1">
    <w:name w:val="xl51"/>
    <w:basedOn w:val="Normal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52" w:customStyle="1">
    <w:name w:val="xl52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/>
      <w:jc w:val="center"/>
      <w:textAlignment w:val="top"/>
    </w:pPr>
    <w:rPr>
      <w:rFonts w:ascii="Times New Roman" w:hAnsi="Times New Roman" w:eastAsia="Times New Roman"/>
      <w:sz w:val="22"/>
    </w:rPr>
  </w:style>
  <w:style w:type="paragraph" w:styleId="xl53" w:customStyle="1">
    <w:name w:val="xl53"/>
    <w:basedOn w:val="Normal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54" w:customStyle="1">
    <w:name w:val="xl54"/>
    <w:basedOn w:val="Normal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55" w:customStyle="1">
    <w:name w:val="xl55"/>
    <w:basedOn w:val="Normal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56" w:customStyle="1">
    <w:name w:val="xl56"/>
    <w:basedOn w:val="Normal"/>
    <w:pPr>
      <w:pBdr>
        <w:top w:val="single" w:color="auto" w:sz="8" w:space="0"/>
        <w:left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57" w:customStyle="1">
    <w:name w:val="xl57"/>
    <w:basedOn w:val="Normal"/>
    <w:pPr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58" w:customStyle="1">
    <w:name w:val="xl58"/>
    <w:basedOn w:val="Normal"/>
    <w:pPr>
      <w:pBdr>
        <w:top w:val="single" w:color="auto" w:sz="8" w:space="0"/>
        <w:left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59" w:customStyle="1">
    <w:name w:val="xl59"/>
    <w:basedOn w:val="Normal"/>
    <w:pPr>
      <w:pBdr>
        <w:top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b/>
      <w:bCs/>
      <w:szCs w:val="24"/>
    </w:rPr>
  </w:style>
  <w:style w:type="paragraph" w:styleId="xl60" w:customStyle="1">
    <w:name w:val="xl60"/>
    <w:basedOn w:val="Normal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center"/>
    </w:pPr>
    <w:rPr>
      <w:rFonts w:eastAsia="Times New Roman" w:cs="Arial"/>
      <w:b/>
      <w:bCs/>
      <w:szCs w:val="24"/>
    </w:rPr>
  </w:style>
  <w:style w:type="paragraph" w:styleId="xl61" w:customStyle="1">
    <w:name w:val="xl61"/>
    <w:basedOn w:val="Normal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center"/>
    </w:pPr>
    <w:rPr>
      <w:rFonts w:eastAsia="Times New Roman" w:cs="Arial"/>
      <w:b/>
      <w:bCs/>
      <w:szCs w:val="24"/>
    </w:rPr>
  </w:style>
  <w:style w:type="paragraph" w:styleId="xl62" w:customStyle="1">
    <w:name w:val="xl62"/>
    <w:basedOn w:val="Normal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/>
      <w:jc w:val="center"/>
      <w:textAlignment w:val="center"/>
    </w:pPr>
    <w:rPr>
      <w:rFonts w:eastAsia="Times New Roman" w:cs="Arial"/>
      <w:b/>
      <w:bCs/>
      <w:szCs w:val="24"/>
    </w:rPr>
  </w:style>
  <w:style w:type="paragraph" w:styleId="xl63" w:customStyle="1">
    <w:name w:val="xl63"/>
    <w:basedOn w:val="Normal"/>
    <w:pPr>
      <w:pBdr>
        <w:top w:val="single" w:color="auto" w:sz="8" w:space="0"/>
        <w:left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center"/>
    </w:pPr>
    <w:rPr>
      <w:rFonts w:eastAsia="Times New Roman" w:cs="Arial"/>
      <w:b/>
      <w:bCs/>
      <w:szCs w:val="24"/>
    </w:rPr>
  </w:style>
  <w:style w:type="paragraph" w:styleId="xl64" w:customStyle="1">
    <w:name w:val="xl64"/>
    <w:basedOn w:val="Normal"/>
    <w:pPr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center"/>
    </w:pPr>
    <w:rPr>
      <w:rFonts w:eastAsia="Times New Roman" w:cs="Arial"/>
      <w:b/>
      <w:bCs/>
      <w:szCs w:val="24"/>
    </w:rPr>
  </w:style>
  <w:style w:type="paragraph" w:styleId="xl65" w:customStyle="1">
    <w:name w:val="xl65"/>
    <w:basedOn w:val="Normal"/>
    <w:pPr>
      <w:pBdr>
        <w:top w:val="single" w:color="auto" w:sz="8" w:space="0"/>
        <w:left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  <w:textAlignment w:val="center"/>
    </w:pPr>
    <w:rPr>
      <w:rFonts w:eastAsia="Times New Roman" w:cs="Arial"/>
      <w:b/>
      <w:bCs/>
      <w:szCs w:val="24"/>
    </w:rPr>
  </w:style>
  <w:style w:type="paragraph" w:styleId="xl66" w:customStyle="1">
    <w:name w:val="xl66"/>
    <w:basedOn w:val="Normal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eastAsia="Times New Roman" w:cs="Arial"/>
      <w:szCs w:val="24"/>
    </w:rPr>
  </w:style>
  <w:style w:type="paragraph" w:styleId="xl67" w:customStyle="1">
    <w:name w:val="xl67"/>
    <w:basedOn w:val="Normal"/>
    <w:p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68" w:customStyle="1">
    <w:name w:val="xl68"/>
    <w:basedOn w:val="Normal"/>
    <w:pPr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69" w:customStyle="1">
    <w:name w:val="xl69"/>
    <w:basedOn w:val="Normal"/>
    <w:pPr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70" w:customStyle="1">
    <w:name w:val="xl70"/>
    <w:basedOn w:val="Normal"/>
    <w:pPr>
      <w:pBdr>
        <w:top w:val="single" w:color="auto" w:sz="4" w:space="0"/>
        <w:left w:val="single" w:color="auto" w:sz="8" w:space="0"/>
        <w:right w:val="single" w:color="auto" w:sz="4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71" w:customStyle="1">
    <w:name w:val="xl71"/>
    <w:basedOn w:val="Normal"/>
    <w:pPr>
      <w:pBdr>
        <w:top w:val="single" w:color="auto" w:sz="4" w:space="0"/>
        <w:left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paragraph" w:styleId="xl72" w:customStyle="1">
    <w:name w:val="xl72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left"/>
    </w:pPr>
    <w:rPr>
      <w:rFonts w:eastAsia="Times New Roman" w:cs="Arial"/>
      <w:szCs w:val="24"/>
    </w:rPr>
  </w:style>
  <w:style w:type="paragraph" w:styleId="xl73" w:customStyle="1">
    <w:name w:val="xl73"/>
    <w:basedOn w:val="Normal"/>
    <w:pPr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top"/>
    </w:pPr>
    <w:rPr>
      <w:rFonts w:ascii="Times New Roman" w:hAnsi="Times New Roman" w:eastAsia="Times New Roman"/>
      <w:sz w:val="22"/>
    </w:rPr>
  </w:style>
  <w:style w:type="paragraph" w:styleId="xl74" w:customStyle="1">
    <w:name w:val="xl74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center"/>
      <w:textAlignment w:val="top"/>
    </w:pPr>
    <w:rPr>
      <w:rFonts w:ascii="Times New Roman" w:hAnsi="Times New Roman" w:eastAsia="Times New Roman"/>
      <w:sz w:val="22"/>
    </w:rPr>
  </w:style>
  <w:style w:type="paragraph" w:styleId="xl75" w:customStyle="1">
    <w:name w:val="xl75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/>
      <w:jc w:val="center"/>
      <w:textAlignment w:val="top"/>
    </w:pPr>
    <w:rPr>
      <w:rFonts w:ascii="Times New Roman" w:hAnsi="Times New Roman" w:eastAsia="Times New Roman"/>
      <w:sz w:val="22"/>
    </w:rPr>
  </w:style>
  <w:style w:type="paragraph" w:styleId="xl76" w:customStyle="1">
    <w:name w:val="xl76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ind w:left="0"/>
      <w:jc w:val="left"/>
    </w:pPr>
    <w:rPr>
      <w:rFonts w:ascii="Times New Roman" w:hAnsi="Times New Roman" w:eastAsia="Times New Roman"/>
      <w:szCs w:val="24"/>
    </w:rPr>
  </w:style>
  <w:style w:type="paragraph" w:styleId="xl77" w:customStyle="1">
    <w:name w:val="xl77"/>
    <w:basedOn w:val="Normal"/>
    <w:pPr>
      <w:shd w:val="clear" w:color="auto" w:fill="FFFF99"/>
      <w:spacing w:before="100" w:beforeAutospacing="1" w:after="100" w:afterAutospacing="1"/>
      <w:ind w:left="0"/>
      <w:jc w:val="left"/>
    </w:pPr>
    <w:rPr>
      <w:rFonts w:ascii="Times New Roman" w:hAnsi="Times New Roman" w:eastAsia="Times New Roman"/>
      <w:szCs w:val="24"/>
    </w:rPr>
  </w:style>
  <w:style w:type="paragraph" w:styleId="xl78" w:customStyle="1">
    <w:name w:val="xl78"/>
    <w:basedOn w:val="Normal"/>
    <w:pPr>
      <w:shd w:val="clear" w:color="auto" w:fill="FFFF00"/>
      <w:spacing w:before="100" w:beforeAutospacing="1" w:after="100" w:afterAutospacing="1"/>
      <w:ind w:left="0"/>
      <w:jc w:val="center"/>
    </w:pPr>
    <w:rPr>
      <w:rFonts w:ascii="Times New Roman" w:hAnsi="Times New Roman" w:eastAsia="Times New Roman"/>
      <w:szCs w:val="24"/>
    </w:rPr>
  </w:style>
  <w:style w:type="character" w:styleId="En-tteCar" w:customStyle="1">
    <w:name w:val="En-tête Car"/>
    <w:basedOn w:val="Policepardfaut"/>
    <w:rPr>
      <w:rFonts w:ascii="Arial" w:hAnsi="Arial"/>
      <w:sz w:val="24"/>
      <w:szCs w:val="22"/>
    </w:rPr>
  </w:style>
  <w:style w:type="paragraph" w:styleId="Historique" w:customStyle="1">
    <w:name w:val="Historique"/>
    <w:pPr>
      <w:spacing w:before="120" w:after="120"/>
      <w:jc w:val="center"/>
    </w:pPr>
    <w:rPr>
      <w:rFonts w:ascii="Arial" w:hAnsi="Arial" w:eastAsia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2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1.xml" Id="rId2" /><Relationship Type="http://schemas.openxmlformats.org/officeDocument/2006/relationships/theme" Target="theme/theme1.xml" Id="rId16" /><Relationship Type="http://schemas.microsoft.com/office/2006/relationships/keyMapCustomizations" Target="customizations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media/image2.emf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5B6968-E57E-485B-91BA-AC51784EEA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8109C-90F6-4BF1-B049-20D03A80F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ENAC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BATIMENT A</dc:title>
  <dc:subject/>
  <dc:creator>ENAC</dc:creator>
  <keywords/>
  <lastModifiedBy>Olivier AMIEL</lastModifiedBy>
  <revision>8</revision>
  <lastPrinted>2012-05-22T16:48:00.0000000Z</lastPrinted>
  <dcterms:created xsi:type="dcterms:W3CDTF">2025-10-17T14:29:00.0000000Z</dcterms:created>
  <dcterms:modified xsi:type="dcterms:W3CDTF">2025-10-17T14:39:42.1484880Z</dcterms:modified>
</coreProperties>
</file>